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353" w14:textId="4C9425A7" w:rsidR="0098566F" w:rsidRPr="00EB2F32" w:rsidRDefault="00EB2F32" w:rsidP="0098566F">
      <w:pPr>
        <w:tabs>
          <w:tab w:val="left" w:pos="1620"/>
        </w:tabs>
        <w:ind w:left="1701" w:right="92"/>
        <w:rPr>
          <w:rFonts w:ascii="Arial" w:hAnsi="Arial" w:cs="Arial"/>
          <w:b/>
          <w:i/>
          <w:iCs/>
        </w:rPr>
      </w:pPr>
      <w:r w:rsidRPr="00EB2F32">
        <w:rPr>
          <w:rFonts w:ascii="Arial" w:hAnsi="Arial" w:cs="Arial"/>
          <w:b/>
          <w:i/>
          <w:iCs/>
        </w:rPr>
        <w:t>Antaget i kommunfullmäktige 202</w:t>
      </w:r>
      <w:r w:rsidR="00DF302E">
        <w:rPr>
          <w:rFonts w:ascii="Arial" w:hAnsi="Arial" w:cs="Arial"/>
          <w:b/>
          <w:i/>
          <w:iCs/>
        </w:rPr>
        <w:t>3-</w:t>
      </w:r>
      <w:r w:rsidR="00E75C63">
        <w:rPr>
          <w:rFonts w:ascii="Arial" w:hAnsi="Arial" w:cs="Arial"/>
          <w:b/>
          <w:i/>
          <w:iCs/>
        </w:rPr>
        <w:t>11-13 § 145</w:t>
      </w:r>
    </w:p>
    <w:p w14:paraId="0E14C14A" w14:textId="77777777" w:rsidR="0098566F" w:rsidRPr="00472FB3" w:rsidRDefault="0098566F" w:rsidP="0098566F">
      <w:pPr>
        <w:tabs>
          <w:tab w:val="left" w:pos="1620"/>
        </w:tabs>
        <w:ind w:left="1701" w:right="1692"/>
        <w:rPr>
          <w:rFonts w:ascii="Arial" w:hAnsi="Arial" w:cs="Arial"/>
          <w:b/>
          <w:sz w:val="28"/>
          <w:szCs w:val="28"/>
        </w:rPr>
      </w:pPr>
    </w:p>
    <w:p w14:paraId="4DE16A32" w14:textId="70CEFE0A" w:rsidR="00AD278C" w:rsidRDefault="00AD278C" w:rsidP="00AD278C">
      <w:pPr>
        <w:tabs>
          <w:tab w:val="left" w:pos="1620"/>
        </w:tabs>
        <w:ind w:left="1701" w:right="1692"/>
        <w:rPr>
          <w:rFonts w:ascii="Arial" w:hAnsi="Arial" w:cs="Arial"/>
          <w:b/>
          <w:sz w:val="32"/>
          <w:szCs w:val="32"/>
        </w:rPr>
      </w:pPr>
      <w:r>
        <w:rPr>
          <w:rFonts w:ascii="Arial" w:hAnsi="Arial" w:cs="Arial"/>
          <w:b/>
          <w:sz w:val="32"/>
          <w:szCs w:val="32"/>
        </w:rPr>
        <w:t>Avgift för utskrift samt utlämnande av allmän handling 2024</w:t>
      </w:r>
    </w:p>
    <w:p w14:paraId="5AF680EB" w14:textId="77777777" w:rsidR="002F5A53" w:rsidRPr="00504A53" w:rsidRDefault="002F5A53" w:rsidP="0098566F">
      <w:pPr>
        <w:tabs>
          <w:tab w:val="left" w:pos="1620"/>
        </w:tabs>
        <w:ind w:left="1701" w:right="1692"/>
        <w:rPr>
          <w:rFonts w:ascii="Arial" w:hAnsi="Arial" w:cs="Arial"/>
          <w:b/>
        </w:rPr>
      </w:pPr>
      <w:r w:rsidRPr="00504A53">
        <w:rPr>
          <w:rFonts w:ascii="Arial" w:hAnsi="Arial" w:cs="Arial"/>
          <w:b/>
        </w:rPr>
        <w:t>Avgiftsförordning (1992:191)</w:t>
      </w:r>
    </w:p>
    <w:p w14:paraId="3DBCABBC" w14:textId="77777777" w:rsidR="0098566F" w:rsidRPr="005A3DC7" w:rsidRDefault="0098566F" w:rsidP="0098566F">
      <w:pPr>
        <w:tabs>
          <w:tab w:val="left" w:pos="1620"/>
        </w:tabs>
        <w:ind w:left="900" w:right="1692"/>
        <w:rPr>
          <w:b/>
        </w:rPr>
      </w:pPr>
    </w:p>
    <w:p w14:paraId="0A152883" w14:textId="77777777" w:rsidR="0098566F" w:rsidRDefault="00500A22" w:rsidP="0098566F">
      <w:pPr>
        <w:tabs>
          <w:tab w:val="left" w:pos="1620"/>
        </w:tabs>
        <w:ind w:left="1701" w:right="92"/>
        <w:rPr>
          <w:rFonts w:ascii="Garamond" w:hAnsi="Garamond"/>
        </w:rPr>
      </w:pPr>
      <w:r>
        <w:rPr>
          <w:rFonts w:ascii="Garamond" w:hAnsi="Garamond"/>
        </w:rPr>
        <w:t xml:space="preserve">Allmän handling som får lämnas ut skall på begäran, genast eller så snart det är möjligt, på stället utan avgift tillhandahållas den som önskar ta del därav så att den kan läsas, avlyssnas eller på annat sätt uppfattas (2 kap 12 § TF). </w:t>
      </w:r>
    </w:p>
    <w:p w14:paraId="68BFDB91" w14:textId="77777777" w:rsidR="00500A22" w:rsidRDefault="00500A22" w:rsidP="0098566F">
      <w:pPr>
        <w:tabs>
          <w:tab w:val="left" w:pos="1620"/>
        </w:tabs>
        <w:ind w:left="1701" w:right="92"/>
        <w:rPr>
          <w:rFonts w:ascii="Garamond" w:hAnsi="Garamond"/>
        </w:rPr>
      </w:pPr>
    </w:p>
    <w:p w14:paraId="23572970" w14:textId="77777777" w:rsidR="00500A22" w:rsidRDefault="00500A22" w:rsidP="0098566F">
      <w:pPr>
        <w:tabs>
          <w:tab w:val="left" w:pos="1620"/>
        </w:tabs>
        <w:ind w:left="1701" w:right="92"/>
        <w:rPr>
          <w:rFonts w:ascii="Garamond" w:hAnsi="Garamond"/>
        </w:rPr>
      </w:pPr>
      <w:r>
        <w:rPr>
          <w:rFonts w:ascii="Garamond" w:hAnsi="Garamond"/>
        </w:rPr>
        <w:t>Handling får även skrivas av, avbildas eller spelas in (2 kap 12 § TF).</w:t>
      </w:r>
    </w:p>
    <w:p w14:paraId="61DD6668" w14:textId="77777777" w:rsidR="00500A22" w:rsidRDefault="00500A22" w:rsidP="0098566F">
      <w:pPr>
        <w:tabs>
          <w:tab w:val="left" w:pos="1620"/>
        </w:tabs>
        <w:ind w:left="1701" w:right="92"/>
        <w:rPr>
          <w:rFonts w:ascii="Garamond" w:hAnsi="Garamond"/>
        </w:rPr>
      </w:pPr>
    </w:p>
    <w:p w14:paraId="05AE90E1" w14:textId="77777777" w:rsidR="00500A22" w:rsidRDefault="00500A22" w:rsidP="0098566F">
      <w:pPr>
        <w:tabs>
          <w:tab w:val="left" w:pos="1620"/>
        </w:tabs>
        <w:ind w:left="1701" w:right="92"/>
        <w:rPr>
          <w:rFonts w:ascii="Garamond" w:hAnsi="Garamond"/>
        </w:rPr>
      </w:pPr>
      <w:r>
        <w:rPr>
          <w:rFonts w:ascii="Garamond" w:hAnsi="Garamond"/>
        </w:rPr>
        <w:t>Den som önskar ta del av allmän handling har rätt att mot fastställd avgift få avskrift eller kopia på handlingen som får lämnas ut. Begäran att få avskrift eller kopia av allmän handling ska behandlas skyndsamt (2 kap 13 § TF).</w:t>
      </w:r>
    </w:p>
    <w:p w14:paraId="14F8CD33" w14:textId="77777777" w:rsidR="00500A22" w:rsidRDefault="00500A22" w:rsidP="0098566F">
      <w:pPr>
        <w:tabs>
          <w:tab w:val="left" w:pos="1620"/>
        </w:tabs>
        <w:ind w:left="1701" w:right="92"/>
        <w:rPr>
          <w:rFonts w:ascii="Garamond" w:hAnsi="Garamond"/>
        </w:rPr>
      </w:pPr>
    </w:p>
    <w:p w14:paraId="27E4DF9E" w14:textId="77777777" w:rsidR="00500A22" w:rsidRPr="00500A22" w:rsidRDefault="00500A22" w:rsidP="0098566F">
      <w:pPr>
        <w:tabs>
          <w:tab w:val="left" w:pos="1620"/>
        </w:tabs>
        <w:ind w:left="1701" w:right="92"/>
        <w:rPr>
          <w:rFonts w:ascii="Garamond" w:hAnsi="Garamond"/>
          <w:b/>
        </w:rPr>
      </w:pPr>
      <w:r w:rsidRPr="00500A22">
        <w:rPr>
          <w:rFonts w:ascii="Garamond" w:hAnsi="Garamond"/>
          <w:b/>
        </w:rPr>
        <w:t>Tillämpning av taxan:</w:t>
      </w:r>
    </w:p>
    <w:p w14:paraId="12636BD2" w14:textId="152B112B" w:rsidR="00500A22" w:rsidRDefault="00500A22" w:rsidP="0098566F">
      <w:pPr>
        <w:tabs>
          <w:tab w:val="left" w:pos="1620"/>
        </w:tabs>
        <w:ind w:left="1701" w:right="92"/>
        <w:rPr>
          <w:rFonts w:ascii="Garamond" w:hAnsi="Garamond"/>
        </w:rPr>
      </w:pPr>
      <w:r>
        <w:rPr>
          <w:rFonts w:ascii="Garamond" w:hAnsi="Garamond"/>
        </w:rPr>
        <w:t>Samtliga kommunal</w:t>
      </w:r>
      <w:r w:rsidR="00504A53">
        <w:rPr>
          <w:rFonts w:ascii="Garamond" w:hAnsi="Garamond"/>
        </w:rPr>
        <w:t>a</w:t>
      </w:r>
      <w:r>
        <w:rPr>
          <w:rFonts w:ascii="Garamond" w:hAnsi="Garamond"/>
        </w:rPr>
        <w:t xml:space="preserve"> myndigheter ska ta ut avgift enligt denna taxa. Avgiften kommer den myndighet till del som lämnat ut handlingen.</w:t>
      </w:r>
    </w:p>
    <w:p w14:paraId="0B2C0C58" w14:textId="77777777" w:rsidR="00500A22" w:rsidRDefault="00500A22" w:rsidP="0098566F">
      <w:pPr>
        <w:tabs>
          <w:tab w:val="left" w:pos="1620"/>
        </w:tabs>
        <w:ind w:left="1701" w:right="92"/>
        <w:rPr>
          <w:rFonts w:ascii="Garamond" w:hAnsi="Garamond"/>
        </w:rPr>
      </w:pPr>
    </w:p>
    <w:p w14:paraId="33E23029" w14:textId="60FD44F8" w:rsidR="00500A22" w:rsidRDefault="00500A22" w:rsidP="0098566F">
      <w:pPr>
        <w:tabs>
          <w:tab w:val="left" w:pos="1620"/>
        </w:tabs>
        <w:ind w:left="1701" w:right="92"/>
        <w:rPr>
          <w:rFonts w:ascii="Garamond" w:hAnsi="Garamond"/>
        </w:rPr>
      </w:pPr>
      <w:r>
        <w:rPr>
          <w:rFonts w:ascii="Garamond" w:hAnsi="Garamond"/>
        </w:rPr>
        <w:t>Avgiften betalas via faktura. Samtliga avgifter anges inklusive moms. Nä</w:t>
      </w:r>
      <w:r w:rsidR="00504A53">
        <w:rPr>
          <w:rFonts w:ascii="Garamond" w:hAnsi="Garamond"/>
        </w:rPr>
        <w:t>r</w:t>
      </w:r>
      <w:r>
        <w:rPr>
          <w:rFonts w:ascii="Garamond" w:hAnsi="Garamond"/>
        </w:rPr>
        <w:t xml:space="preserve"> avgiften tas ut har kommunen rätt att ta ut avgift också för porto eller annan kostnad för att förmedla den begärda handlingen till mottagaren.</w:t>
      </w:r>
    </w:p>
    <w:p w14:paraId="075E6479" w14:textId="77777777" w:rsidR="00500A22" w:rsidRDefault="00500A22" w:rsidP="0098566F">
      <w:pPr>
        <w:tabs>
          <w:tab w:val="left" w:pos="1620"/>
        </w:tabs>
        <w:ind w:left="1701" w:right="92"/>
        <w:rPr>
          <w:rFonts w:ascii="Garamond" w:hAnsi="Garamond"/>
        </w:rPr>
      </w:pPr>
    </w:p>
    <w:p w14:paraId="4B4125B0" w14:textId="77777777" w:rsidR="00500A22" w:rsidRDefault="00500A22" w:rsidP="0098566F">
      <w:pPr>
        <w:tabs>
          <w:tab w:val="left" w:pos="1620"/>
        </w:tabs>
        <w:ind w:left="1701" w:right="92"/>
        <w:rPr>
          <w:rFonts w:ascii="Garamond" w:hAnsi="Garamond"/>
        </w:rPr>
      </w:pPr>
      <w:r>
        <w:rPr>
          <w:rFonts w:ascii="Garamond" w:hAnsi="Garamond"/>
        </w:rPr>
        <w:t xml:space="preserve">Avgiften utgår per sida, i normalfallet A4 och inte per papper. Avgift tas ut även vid utlämnande av elektroniska handlingar till exempel via sändning av e-post med </w:t>
      </w:r>
      <w:proofErr w:type="spellStart"/>
      <w:r>
        <w:rPr>
          <w:rFonts w:ascii="Garamond" w:hAnsi="Garamond"/>
        </w:rPr>
        <w:t>word</w:t>
      </w:r>
      <w:proofErr w:type="spellEnd"/>
      <w:r>
        <w:rPr>
          <w:rFonts w:ascii="Garamond" w:hAnsi="Garamond"/>
        </w:rPr>
        <w:t xml:space="preserve">-fil, </w:t>
      </w:r>
      <w:proofErr w:type="spellStart"/>
      <w:r>
        <w:rPr>
          <w:rFonts w:ascii="Garamond" w:hAnsi="Garamond"/>
        </w:rPr>
        <w:t>pdf-fil</w:t>
      </w:r>
      <w:proofErr w:type="spellEnd"/>
      <w:r>
        <w:rPr>
          <w:rFonts w:ascii="Garamond" w:hAnsi="Garamond"/>
        </w:rPr>
        <w:t xml:space="preserve"> eller annat filformat och vid sändning av telefax.</w:t>
      </w:r>
    </w:p>
    <w:p w14:paraId="1D4F9F77" w14:textId="77777777" w:rsidR="00500A22" w:rsidRDefault="00500A22" w:rsidP="0098566F">
      <w:pPr>
        <w:tabs>
          <w:tab w:val="left" w:pos="1620"/>
        </w:tabs>
        <w:ind w:left="1701" w:right="92"/>
        <w:rPr>
          <w:rFonts w:ascii="Garamond" w:hAnsi="Garamond"/>
        </w:rPr>
      </w:pPr>
    </w:p>
    <w:p w14:paraId="12A5597F" w14:textId="77777777" w:rsidR="00500A22" w:rsidRPr="00970AC6" w:rsidRDefault="00500A22" w:rsidP="0098566F">
      <w:pPr>
        <w:tabs>
          <w:tab w:val="left" w:pos="1620"/>
        </w:tabs>
        <w:ind w:left="1701" w:right="92"/>
        <w:rPr>
          <w:rFonts w:ascii="Garamond" w:hAnsi="Garamond"/>
          <w:b/>
        </w:rPr>
      </w:pPr>
      <w:r w:rsidRPr="00970AC6">
        <w:rPr>
          <w:rFonts w:ascii="Garamond" w:hAnsi="Garamond"/>
          <w:b/>
        </w:rPr>
        <w:t>Elektroniska handlingar:</w:t>
      </w:r>
    </w:p>
    <w:p w14:paraId="6C6718A1" w14:textId="77777777" w:rsidR="00500A22" w:rsidRDefault="00970AC6" w:rsidP="0098566F">
      <w:pPr>
        <w:tabs>
          <w:tab w:val="left" w:pos="1620"/>
        </w:tabs>
        <w:ind w:left="1701" w:right="92"/>
        <w:rPr>
          <w:rFonts w:ascii="Garamond" w:hAnsi="Garamond"/>
        </w:rPr>
      </w:pPr>
      <w:r>
        <w:rPr>
          <w:rFonts w:ascii="Garamond" w:hAnsi="Garamond"/>
        </w:rPr>
        <w:t>Samtliga kommunala myndigheter skall eftersträva att lämna ut elektroniska handlingar i elektronisk form, om den inte innehåller sekretessbelagda uppgifter, det i lag eller förordning finns bestämmelser som förbjuder det eller det annars är olämpligt. Så långt som möjligt skall myndigheten tillmötesgår den enskildes önskemål om format.</w:t>
      </w:r>
    </w:p>
    <w:p w14:paraId="4A28BADE" w14:textId="77777777" w:rsidR="00970AC6" w:rsidRDefault="00970AC6" w:rsidP="0098566F">
      <w:pPr>
        <w:tabs>
          <w:tab w:val="left" w:pos="1620"/>
        </w:tabs>
        <w:ind w:left="1701" w:right="92"/>
        <w:rPr>
          <w:rFonts w:ascii="Garamond" w:hAnsi="Garamond"/>
        </w:rPr>
      </w:pPr>
    </w:p>
    <w:p w14:paraId="1795C386" w14:textId="77777777" w:rsidR="00970AC6" w:rsidRDefault="00970AC6" w:rsidP="0098566F">
      <w:pPr>
        <w:tabs>
          <w:tab w:val="left" w:pos="1620"/>
        </w:tabs>
        <w:ind w:left="1701" w:right="92"/>
        <w:rPr>
          <w:rFonts w:ascii="Garamond" w:hAnsi="Garamond"/>
        </w:rPr>
      </w:pPr>
      <w:r>
        <w:rPr>
          <w:rFonts w:ascii="Garamond" w:hAnsi="Garamond"/>
        </w:rPr>
        <w:t>Myndigheten är inte skyldig att utan stöd av lag lämna upptagning i annan form än utskrift (2 kap 13 ½ TF). Myndighet är ej heller skyldig att omvandla handlingar i pappersform till elektronisk form.</w:t>
      </w:r>
    </w:p>
    <w:p w14:paraId="677A9C3B" w14:textId="77777777" w:rsidR="00500A22" w:rsidRDefault="00500A22" w:rsidP="0098566F">
      <w:pPr>
        <w:tabs>
          <w:tab w:val="left" w:pos="1620"/>
        </w:tabs>
        <w:ind w:left="1701" w:right="92"/>
        <w:rPr>
          <w:rFonts w:ascii="Garamond" w:hAnsi="Garamond"/>
        </w:rPr>
      </w:pPr>
    </w:p>
    <w:p w14:paraId="65C8783F" w14:textId="77777777" w:rsidR="00970AC6" w:rsidRPr="00970AC6" w:rsidRDefault="00970AC6" w:rsidP="0098566F">
      <w:pPr>
        <w:tabs>
          <w:tab w:val="left" w:pos="1620"/>
        </w:tabs>
        <w:ind w:left="1701" w:right="92"/>
        <w:rPr>
          <w:rFonts w:ascii="Garamond" w:hAnsi="Garamond"/>
          <w:b/>
        </w:rPr>
      </w:pPr>
      <w:r w:rsidRPr="00970AC6">
        <w:rPr>
          <w:rFonts w:ascii="Garamond" w:hAnsi="Garamond"/>
          <w:b/>
        </w:rPr>
        <w:t>Kopior och utskrifter av upptagningar av allmänna handlingar:</w:t>
      </w:r>
    </w:p>
    <w:p w14:paraId="56B9E98B" w14:textId="77777777" w:rsidR="00970AC6" w:rsidRDefault="00970AC6" w:rsidP="0098566F">
      <w:pPr>
        <w:tabs>
          <w:tab w:val="left" w:pos="1620"/>
        </w:tabs>
        <w:ind w:left="1701" w:right="92"/>
        <w:rPr>
          <w:rFonts w:ascii="Garamond" w:hAnsi="Garamond"/>
        </w:rPr>
      </w:pPr>
      <w:r>
        <w:rPr>
          <w:rFonts w:ascii="Garamond" w:hAnsi="Garamond"/>
        </w:rPr>
        <w:t>Beställning upp till nio sidor tillhandahålls utan kostnad.</w:t>
      </w:r>
    </w:p>
    <w:p w14:paraId="35415F79" w14:textId="77777777" w:rsidR="00970AC6" w:rsidRDefault="00970AC6" w:rsidP="0098566F">
      <w:pPr>
        <w:tabs>
          <w:tab w:val="left" w:pos="1620"/>
        </w:tabs>
        <w:ind w:left="1701" w:right="92"/>
        <w:rPr>
          <w:rFonts w:ascii="Garamond" w:hAnsi="Garamond"/>
        </w:rPr>
      </w:pPr>
    </w:p>
    <w:p w14:paraId="27F886F7" w14:textId="77777777" w:rsidR="00970AC6" w:rsidRDefault="00970AC6" w:rsidP="0098566F">
      <w:pPr>
        <w:tabs>
          <w:tab w:val="left" w:pos="1620"/>
        </w:tabs>
        <w:ind w:left="1701" w:right="92"/>
        <w:rPr>
          <w:rFonts w:ascii="Garamond" w:hAnsi="Garamond"/>
        </w:rPr>
      </w:pPr>
      <w:r>
        <w:rPr>
          <w:rFonts w:ascii="Garamond" w:hAnsi="Garamond"/>
        </w:rPr>
        <w:t>Om en beställning omfattar tio sidor eller mer skall avgift tas ut för kopia av allmänna handlingar och för utskrift av upptagningar av allmänna handlingar.</w:t>
      </w:r>
    </w:p>
    <w:p w14:paraId="045E7BB0" w14:textId="77777777" w:rsidR="00970AC6" w:rsidRDefault="00970AC6" w:rsidP="0098566F">
      <w:pPr>
        <w:tabs>
          <w:tab w:val="left" w:pos="1620"/>
        </w:tabs>
        <w:ind w:left="1701" w:right="92"/>
        <w:rPr>
          <w:rFonts w:ascii="Garamond" w:hAnsi="Garamond"/>
        </w:rPr>
      </w:pPr>
      <w:r>
        <w:rPr>
          <w:rFonts w:ascii="Garamond" w:hAnsi="Garamond"/>
        </w:rPr>
        <w:t>Avgiften för en beställning omfattande tio sidor är 60 kronor. För varje sida därutöver är avgiften 2,50 kronor.</w:t>
      </w:r>
    </w:p>
    <w:p w14:paraId="37BBCD21" w14:textId="77777777" w:rsidR="00970AC6" w:rsidRDefault="00970AC6" w:rsidP="0098566F">
      <w:pPr>
        <w:tabs>
          <w:tab w:val="left" w:pos="1620"/>
        </w:tabs>
        <w:ind w:left="1701" w:right="92"/>
        <w:rPr>
          <w:rFonts w:ascii="Garamond" w:hAnsi="Garamond"/>
        </w:rPr>
      </w:pPr>
    </w:p>
    <w:p w14:paraId="3AB93BB0" w14:textId="77777777" w:rsidR="00970AC6" w:rsidRPr="00970AC6" w:rsidRDefault="00970AC6" w:rsidP="0098566F">
      <w:pPr>
        <w:tabs>
          <w:tab w:val="left" w:pos="1620"/>
        </w:tabs>
        <w:ind w:left="1701" w:right="92"/>
        <w:rPr>
          <w:rFonts w:ascii="Garamond" w:hAnsi="Garamond"/>
          <w:b/>
        </w:rPr>
      </w:pPr>
      <w:r w:rsidRPr="00970AC6">
        <w:rPr>
          <w:rFonts w:ascii="Garamond" w:hAnsi="Garamond"/>
          <w:b/>
        </w:rPr>
        <w:t>Fotografier på kopieringspapper:</w:t>
      </w:r>
    </w:p>
    <w:p w14:paraId="6F339A76" w14:textId="77777777" w:rsidR="00970AC6" w:rsidRDefault="00970AC6" w:rsidP="00970AC6">
      <w:pPr>
        <w:tabs>
          <w:tab w:val="left" w:pos="1620"/>
        </w:tabs>
        <w:ind w:left="1701" w:right="92"/>
        <w:rPr>
          <w:rFonts w:ascii="Garamond" w:hAnsi="Garamond"/>
        </w:rPr>
      </w:pPr>
      <w:r>
        <w:rPr>
          <w:rFonts w:ascii="Garamond" w:hAnsi="Garamond"/>
        </w:rPr>
        <w:t>Beställning upp till nio fotografier utskrivna på kopieringspapper tillhanda-hålls utan kostnad.</w:t>
      </w:r>
    </w:p>
    <w:p w14:paraId="29B9A4AB" w14:textId="77777777" w:rsidR="00970AC6" w:rsidRDefault="00970AC6" w:rsidP="00970AC6">
      <w:pPr>
        <w:tabs>
          <w:tab w:val="left" w:pos="1620"/>
        </w:tabs>
        <w:ind w:left="1701" w:right="92"/>
        <w:rPr>
          <w:rFonts w:ascii="Garamond" w:hAnsi="Garamond"/>
        </w:rPr>
      </w:pPr>
    </w:p>
    <w:p w14:paraId="51EEFB14" w14:textId="77777777" w:rsidR="00970AC6" w:rsidRDefault="00970AC6" w:rsidP="00970AC6">
      <w:pPr>
        <w:tabs>
          <w:tab w:val="left" w:pos="1620"/>
        </w:tabs>
        <w:ind w:left="1701" w:right="92"/>
        <w:rPr>
          <w:rFonts w:ascii="Garamond" w:hAnsi="Garamond"/>
        </w:rPr>
      </w:pPr>
      <w:r>
        <w:rPr>
          <w:rFonts w:ascii="Garamond" w:hAnsi="Garamond"/>
        </w:rPr>
        <w:t>Om en beställning omfattar tio fotografier eller mer skall avgift tas ut. Avgiften för en beställning omfattande tio fotografier är 60 kronor. För varje fotografi därutöver är avgiften 2,50 kronor.</w:t>
      </w:r>
    </w:p>
    <w:p w14:paraId="582308A1" w14:textId="77777777" w:rsidR="006B5A3D" w:rsidRPr="006B5A3D" w:rsidRDefault="006B5A3D" w:rsidP="00970AC6">
      <w:pPr>
        <w:tabs>
          <w:tab w:val="left" w:pos="1620"/>
        </w:tabs>
        <w:ind w:left="1701" w:right="92"/>
        <w:rPr>
          <w:rFonts w:ascii="Garamond" w:hAnsi="Garamond"/>
          <w:b/>
        </w:rPr>
      </w:pPr>
    </w:p>
    <w:p w14:paraId="530EE493" w14:textId="77777777" w:rsidR="006B5A3D" w:rsidRPr="006B5A3D" w:rsidRDefault="006B5A3D" w:rsidP="00970AC6">
      <w:pPr>
        <w:tabs>
          <w:tab w:val="left" w:pos="1620"/>
        </w:tabs>
        <w:ind w:left="1701" w:right="92"/>
        <w:rPr>
          <w:rFonts w:ascii="Garamond" w:hAnsi="Garamond"/>
          <w:b/>
        </w:rPr>
      </w:pPr>
      <w:r w:rsidRPr="006B5A3D">
        <w:rPr>
          <w:rFonts w:ascii="Garamond" w:hAnsi="Garamond"/>
          <w:b/>
        </w:rPr>
        <w:t>Allmänna handlingar på digitalt media:</w:t>
      </w:r>
    </w:p>
    <w:p w14:paraId="7D63BE4E" w14:textId="77777777" w:rsidR="006B5A3D" w:rsidRDefault="006B5A3D" w:rsidP="00970AC6">
      <w:pPr>
        <w:tabs>
          <w:tab w:val="left" w:pos="1620"/>
        </w:tabs>
        <w:ind w:left="1701" w:right="92"/>
        <w:rPr>
          <w:rFonts w:ascii="Garamond" w:hAnsi="Garamond"/>
        </w:rPr>
      </w:pPr>
      <w:r>
        <w:rPr>
          <w:rFonts w:ascii="Garamond" w:hAnsi="Garamond"/>
        </w:rPr>
        <w:t>Skall allmänna handlingar lämnas ut digitalt och beställaren vill få materialet lagrat digitalt utgår även en avgift för lagringsmedia.</w:t>
      </w:r>
    </w:p>
    <w:p w14:paraId="7688AD8B" w14:textId="77777777" w:rsidR="006B5A3D" w:rsidRDefault="006B5A3D" w:rsidP="00970AC6">
      <w:pPr>
        <w:tabs>
          <w:tab w:val="left" w:pos="1620"/>
        </w:tabs>
        <w:ind w:left="1701" w:right="92"/>
        <w:rPr>
          <w:rFonts w:ascii="Garamond" w:hAnsi="Garamond"/>
        </w:rPr>
      </w:pPr>
    </w:p>
    <w:p w14:paraId="7476AD65" w14:textId="77777777" w:rsidR="006B5A3D" w:rsidRDefault="006B5A3D" w:rsidP="00970AC6">
      <w:pPr>
        <w:tabs>
          <w:tab w:val="left" w:pos="1620"/>
        </w:tabs>
        <w:ind w:left="1701" w:right="92"/>
        <w:rPr>
          <w:rFonts w:ascii="Garamond" w:hAnsi="Garamond"/>
        </w:rPr>
      </w:pPr>
      <w:r>
        <w:rPr>
          <w:rFonts w:ascii="Garamond" w:hAnsi="Garamond"/>
        </w:rPr>
        <w:t>USB-minne: 185 kronor inklusive lagringsmedia.</w:t>
      </w:r>
    </w:p>
    <w:p w14:paraId="07E6FE4C" w14:textId="77777777" w:rsidR="00176EBA" w:rsidRDefault="00176EBA" w:rsidP="00970AC6">
      <w:pPr>
        <w:tabs>
          <w:tab w:val="left" w:pos="1620"/>
        </w:tabs>
        <w:ind w:left="1701" w:right="92"/>
        <w:rPr>
          <w:rFonts w:ascii="Garamond" w:hAnsi="Garamond"/>
        </w:rPr>
      </w:pPr>
    </w:p>
    <w:p w14:paraId="43B64DCD" w14:textId="77777777" w:rsidR="00176EBA" w:rsidRPr="00176EBA" w:rsidRDefault="00176EBA" w:rsidP="00970AC6">
      <w:pPr>
        <w:tabs>
          <w:tab w:val="left" w:pos="1620"/>
        </w:tabs>
        <w:ind w:left="1701" w:right="92"/>
        <w:rPr>
          <w:rFonts w:ascii="Garamond" w:hAnsi="Garamond"/>
          <w:b/>
        </w:rPr>
      </w:pPr>
      <w:r w:rsidRPr="00176EBA">
        <w:rPr>
          <w:rFonts w:ascii="Garamond" w:hAnsi="Garamond"/>
          <w:b/>
        </w:rPr>
        <w:t>Ljudbandsupptagning:</w:t>
      </w:r>
    </w:p>
    <w:p w14:paraId="43D3810C" w14:textId="77777777" w:rsidR="00176EBA" w:rsidRDefault="00176EBA" w:rsidP="00970AC6">
      <w:pPr>
        <w:tabs>
          <w:tab w:val="left" w:pos="1620"/>
        </w:tabs>
        <w:ind w:left="1701" w:right="92"/>
        <w:rPr>
          <w:rFonts w:ascii="Garamond" w:hAnsi="Garamond"/>
        </w:rPr>
      </w:pPr>
      <w:r>
        <w:rPr>
          <w:rFonts w:ascii="Garamond" w:hAnsi="Garamond"/>
        </w:rPr>
        <w:t>Avgiften för kopia på videobandsupptagning är 750 kronor per band inklusive lagringsmedia.</w:t>
      </w:r>
    </w:p>
    <w:p w14:paraId="240A7F74" w14:textId="77777777" w:rsidR="00176EBA" w:rsidRDefault="00176EBA" w:rsidP="00970AC6">
      <w:pPr>
        <w:tabs>
          <w:tab w:val="left" w:pos="1620"/>
        </w:tabs>
        <w:ind w:left="1701" w:right="92"/>
        <w:rPr>
          <w:rFonts w:ascii="Garamond" w:hAnsi="Garamond"/>
        </w:rPr>
      </w:pPr>
    </w:p>
    <w:p w14:paraId="41C853AA" w14:textId="77777777" w:rsidR="00176EBA" w:rsidRPr="0085336F" w:rsidRDefault="0085336F" w:rsidP="00970AC6">
      <w:pPr>
        <w:tabs>
          <w:tab w:val="left" w:pos="1620"/>
        </w:tabs>
        <w:ind w:left="1701" w:right="92"/>
        <w:rPr>
          <w:rFonts w:ascii="Garamond" w:hAnsi="Garamond"/>
          <w:b/>
        </w:rPr>
      </w:pPr>
      <w:r w:rsidRPr="0085336F">
        <w:rPr>
          <w:rFonts w:ascii="Garamond" w:hAnsi="Garamond"/>
          <w:b/>
        </w:rPr>
        <w:t>Omfattande eftersökning:</w:t>
      </w:r>
    </w:p>
    <w:p w14:paraId="3D3E8862" w14:textId="77777777" w:rsidR="00176EBA" w:rsidRDefault="0085336F" w:rsidP="00970AC6">
      <w:pPr>
        <w:tabs>
          <w:tab w:val="left" w:pos="1620"/>
        </w:tabs>
        <w:ind w:left="1701" w:right="92"/>
        <w:rPr>
          <w:rFonts w:ascii="Garamond" w:hAnsi="Garamond"/>
        </w:rPr>
      </w:pPr>
      <w:r>
        <w:rPr>
          <w:rFonts w:ascii="Garamond" w:hAnsi="Garamond"/>
        </w:rPr>
        <w:t xml:space="preserve">Vid omfattande eftersökning av begärd handling utgår kostnad med </w:t>
      </w:r>
      <w:r w:rsidR="00176EBA">
        <w:rPr>
          <w:rFonts w:ascii="Garamond" w:hAnsi="Garamond"/>
        </w:rPr>
        <w:t>125 kr</w:t>
      </w:r>
      <w:r>
        <w:rPr>
          <w:rFonts w:ascii="Garamond" w:hAnsi="Garamond"/>
        </w:rPr>
        <w:t>onor</w:t>
      </w:r>
      <w:r w:rsidR="00176EBA">
        <w:rPr>
          <w:rFonts w:ascii="Garamond" w:hAnsi="Garamond"/>
        </w:rPr>
        <w:t xml:space="preserve"> per påbörjad fjärde</w:t>
      </w:r>
      <w:r>
        <w:rPr>
          <w:rFonts w:ascii="Garamond" w:hAnsi="Garamond"/>
        </w:rPr>
        <w:t>de</w:t>
      </w:r>
      <w:r w:rsidR="00176EBA">
        <w:rPr>
          <w:rFonts w:ascii="Garamond" w:hAnsi="Garamond"/>
        </w:rPr>
        <w:t>ls arbetstimme</w:t>
      </w:r>
      <w:r>
        <w:rPr>
          <w:rFonts w:ascii="Garamond" w:hAnsi="Garamond"/>
        </w:rPr>
        <w:t xml:space="preserve"> oavsett om begärd handling finns att hitta eller inte.</w:t>
      </w:r>
    </w:p>
    <w:p w14:paraId="2302F976" w14:textId="77777777" w:rsidR="006B5A3D" w:rsidRDefault="006B5A3D" w:rsidP="00970AC6">
      <w:pPr>
        <w:tabs>
          <w:tab w:val="left" w:pos="1620"/>
        </w:tabs>
        <w:ind w:left="1701" w:right="92"/>
        <w:rPr>
          <w:rFonts w:ascii="Garamond" w:hAnsi="Garamond"/>
        </w:rPr>
      </w:pPr>
    </w:p>
    <w:p w14:paraId="4428DFE3" w14:textId="77777777" w:rsidR="0085336F" w:rsidRPr="0085336F" w:rsidRDefault="0085336F" w:rsidP="00970AC6">
      <w:pPr>
        <w:tabs>
          <w:tab w:val="left" w:pos="1620"/>
        </w:tabs>
        <w:ind w:left="1701" w:right="92"/>
        <w:rPr>
          <w:rFonts w:ascii="Garamond" w:hAnsi="Garamond"/>
          <w:b/>
        </w:rPr>
      </w:pPr>
      <w:r w:rsidRPr="0085336F">
        <w:rPr>
          <w:rFonts w:ascii="Garamond" w:hAnsi="Garamond"/>
          <w:b/>
        </w:rPr>
        <w:t>Kartor och ritningar:</w:t>
      </w:r>
    </w:p>
    <w:p w14:paraId="6F21CDE5" w14:textId="77777777" w:rsidR="0085336F" w:rsidRDefault="0085336F" w:rsidP="00970AC6">
      <w:pPr>
        <w:tabs>
          <w:tab w:val="left" w:pos="1620"/>
        </w:tabs>
        <w:ind w:left="1701" w:right="92"/>
        <w:rPr>
          <w:rFonts w:ascii="Garamond" w:hAnsi="Garamond"/>
        </w:rPr>
      </w:pPr>
      <w:r>
        <w:rPr>
          <w:rFonts w:ascii="Garamond" w:hAnsi="Garamond"/>
        </w:rPr>
        <w:t>För utskrifter av kartor eller ritningar från plotter gäller följande avgifter:</w:t>
      </w:r>
    </w:p>
    <w:p w14:paraId="7EE4C080" w14:textId="77777777" w:rsidR="0085336F" w:rsidRDefault="0085336F" w:rsidP="00970AC6">
      <w:pPr>
        <w:tabs>
          <w:tab w:val="left" w:pos="1620"/>
        </w:tabs>
        <w:ind w:left="1701" w:right="92"/>
        <w:rPr>
          <w:rFonts w:ascii="Garamond" w:hAnsi="Garamond"/>
        </w:rPr>
      </w:pPr>
    </w:p>
    <w:p w14:paraId="28B9E783" w14:textId="77777777" w:rsidR="0085336F" w:rsidRDefault="0085336F" w:rsidP="00970AC6">
      <w:pPr>
        <w:tabs>
          <w:tab w:val="left" w:pos="1620"/>
        </w:tabs>
        <w:ind w:left="1701" w:right="92"/>
        <w:rPr>
          <w:rFonts w:ascii="Garamond" w:hAnsi="Garamond"/>
        </w:rPr>
      </w:pPr>
      <w:r>
        <w:rPr>
          <w:rFonts w:ascii="Garamond" w:hAnsi="Garamond"/>
        </w:rPr>
        <w:t>Format</w:t>
      </w:r>
      <w:r>
        <w:rPr>
          <w:rFonts w:ascii="Garamond" w:hAnsi="Garamond"/>
        </w:rPr>
        <w:tab/>
        <w:t>Svart/vit</w:t>
      </w:r>
      <w:r>
        <w:rPr>
          <w:rFonts w:ascii="Garamond" w:hAnsi="Garamond"/>
        </w:rPr>
        <w:tab/>
      </w:r>
      <w:r>
        <w:rPr>
          <w:rFonts w:ascii="Garamond" w:hAnsi="Garamond"/>
        </w:rPr>
        <w:tab/>
        <w:t>Färg</w:t>
      </w:r>
    </w:p>
    <w:p w14:paraId="7EF34D8D" w14:textId="77777777" w:rsidR="0085336F" w:rsidRDefault="0085336F" w:rsidP="00970AC6">
      <w:pPr>
        <w:tabs>
          <w:tab w:val="left" w:pos="1620"/>
        </w:tabs>
        <w:ind w:left="1701" w:right="92"/>
        <w:rPr>
          <w:rFonts w:ascii="Garamond" w:hAnsi="Garamond"/>
        </w:rPr>
      </w:pPr>
      <w:r>
        <w:rPr>
          <w:rFonts w:ascii="Garamond" w:hAnsi="Garamond"/>
        </w:rPr>
        <w:t>A0</w:t>
      </w:r>
      <w:r>
        <w:rPr>
          <w:rFonts w:ascii="Garamond" w:hAnsi="Garamond"/>
        </w:rPr>
        <w:tab/>
        <w:t>100 kronor/sida</w:t>
      </w:r>
      <w:r>
        <w:rPr>
          <w:rFonts w:ascii="Garamond" w:hAnsi="Garamond"/>
        </w:rPr>
        <w:tab/>
        <w:t>110 kronor/sida</w:t>
      </w:r>
    </w:p>
    <w:p w14:paraId="56F30691" w14:textId="77777777" w:rsidR="0085336F" w:rsidRDefault="0085336F" w:rsidP="00970AC6">
      <w:pPr>
        <w:tabs>
          <w:tab w:val="left" w:pos="1620"/>
        </w:tabs>
        <w:ind w:left="1701" w:right="92"/>
        <w:rPr>
          <w:rFonts w:ascii="Garamond" w:hAnsi="Garamond"/>
        </w:rPr>
      </w:pPr>
      <w:r>
        <w:rPr>
          <w:rFonts w:ascii="Garamond" w:hAnsi="Garamond"/>
        </w:rPr>
        <w:t>A1</w:t>
      </w:r>
      <w:r>
        <w:rPr>
          <w:rFonts w:ascii="Garamond" w:hAnsi="Garamond"/>
        </w:rPr>
        <w:tab/>
        <w:t>90 kronor/sida</w:t>
      </w:r>
      <w:r>
        <w:rPr>
          <w:rFonts w:ascii="Garamond" w:hAnsi="Garamond"/>
        </w:rPr>
        <w:tab/>
        <w:t>100 kronor/sida</w:t>
      </w:r>
    </w:p>
    <w:p w14:paraId="444FDBB1" w14:textId="77777777" w:rsidR="0085336F" w:rsidRDefault="0085336F" w:rsidP="00970AC6">
      <w:pPr>
        <w:tabs>
          <w:tab w:val="left" w:pos="1620"/>
        </w:tabs>
        <w:ind w:left="1701" w:right="92"/>
        <w:rPr>
          <w:rFonts w:ascii="Garamond" w:hAnsi="Garamond"/>
        </w:rPr>
      </w:pPr>
      <w:r>
        <w:rPr>
          <w:rFonts w:ascii="Garamond" w:hAnsi="Garamond"/>
        </w:rPr>
        <w:t>A2</w:t>
      </w:r>
      <w:r>
        <w:rPr>
          <w:rFonts w:ascii="Garamond" w:hAnsi="Garamond"/>
        </w:rPr>
        <w:tab/>
        <w:t>50 kronor/sida</w:t>
      </w:r>
      <w:r>
        <w:rPr>
          <w:rFonts w:ascii="Garamond" w:hAnsi="Garamond"/>
        </w:rPr>
        <w:tab/>
        <w:t>55 kronor/sida</w:t>
      </w:r>
    </w:p>
    <w:p w14:paraId="46ABE82C" w14:textId="77777777" w:rsidR="0085336F" w:rsidRDefault="0085336F" w:rsidP="00970AC6">
      <w:pPr>
        <w:tabs>
          <w:tab w:val="left" w:pos="1620"/>
        </w:tabs>
        <w:ind w:left="1701" w:right="92"/>
        <w:rPr>
          <w:rFonts w:ascii="Garamond" w:hAnsi="Garamond"/>
        </w:rPr>
      </w:pPr>
      <w:r>
        <w:rPr>
          <w:rFonts w:ascii="Garamond" w:hAnsi="Garamond"/>
        </w:rPr>
        <w:t>A3</w:t>
      </w:r>
      <w:r>
        <w:rPr>
          <w:rFonts w:ascii="Garamond" w:hAnsi="Garamond"/>
        </w:rPr>
        <w:tab/>
        <w:t>35 kronor/sida</w:t>
      </w:r>
      <w:r>
        <w:rPr>
          <w:rFonts w:ascii="Garamond" w:hAnsi="Garamond"/>
        </w:rPr>
        <w:tab/>
        <w:t>45 kronor/sida</w:t>
      </w:r>
    </w:p>
    <w:p w14:paraId="4BF6B5C7" w14:textId="77777777" w:rsidR="0085336F" w:rsidRDefault="0085336F" w:rsidP="00970AC6">
      <w:pPr>
        <w:tabs>
          <w:tab w:val="left" w:pos="1620"/>
        </w:tabs>
        <w:ind w:left="1701" w:right="92"/>
        <w:rPr>
          <w:rFonts w:ascii="Garamond" w:hAnsi="Garamond"/>
        </w:rPr>
      </w:pPr>
      <w:r>
        <w:rPr>
          <w:rFonts w:ascii="Garamond" w:hAnsi="Garamond"/>
        </w:rPr>
        <w:t>A4</w:t>
      </w:r>
      <w:r>
        <w:rPr>
          <w:rFonts w:ascii="Garamond" w:hAnsi="Garamond"/>
        </w:rPr>
        <w:tab/>
        <w:t>15 kronor/sida</w:t>
      </w:r>
      <w:r>
        <w:rPr>
          <w:rFonts w:ascii="Garamond" w:hAnsi="Garamond"/>
        </w:rPr>
        <w:tab/>
        <w:t>20 kronor/sida</w:t>
      </w:r>
    </w:p>
    <w:p w14:paraId="52A86C4F" w14:textId="77777777" w:rsidR="0085336F" w:rsidRDefault="0085336F" w:rsidP="00970AC6">
      <w:pPr>
        <w:tabs>
          <w:tab w:val="left" w:pos="1620"/>
        </w:tabs>
        <w:ind w:left="1701" w:right="92"/>
        <w:rPr>
          <w:rFonts w:ascii="Garamond" w:hAnsi="Garamond"/>
        </w:rPr>
      </w:pPr>
    </w:p>
    <w:p w14:paraId="224FE473" w14:textId="77777777" w:rsidR="0085336F" w:rsidRDefault="0085336F" w:rsidP="00970AC6">
      <w:pPr>
        <w:tabs>
          <w:tab w:val="left" w:pos="1620"/>
        </w:tabs>
        <w:ind w:left="1701" w:right="92"/>
        <w:rPr>
          <w:rFonts w:ascii="Garamond" w:hAnsi="Garamond"/>
        </w:rPr>
      </w:pPr>
      <w:r>
        <w:rPr>
          <w:rFonts w:ascii="Garamond" w:hAnsi="Garamond"/>
        </w:rPr>
        <w:t>Trycksaker:</w:t>
      </w:r>
    </w:p>
    <w:p w14:paraId="6DFBC9C5" w14:textId="77777777" w:rsidR="0085336F" w:rsidRDefault="0085336F" w:rsidP="00970AC6">
      <w:pPr>
        <w:tabs>
          <w:tab w:val="left" w:pos="1620"/>
        </w:tabs>
        <w:ind w:left="1701" w:right="92"/>
        <w:rPr>
          <w:rFonts w:ascii="Garamond" w:hAnsi="Garamond"/>
        </w:rPr>
      </w:pPr>
      <w:r>
        <w:rPr>
          <w:rFonts w:ascii="Garamond" w:hAnsi="Garamond"/>
        </w:rPr>
        <w:t>Översiktsplan</w:t>
      </w:r>
      <w:r>
        <w:rPr>
          <w:rFonts w:ascii="Garamond" w:hAnsi="Garamond"/>
        </w:rPr>
        <w:tab/>
      </w:r>
      <w:r>
        <w:rPr>
          <w:rFonts w:ascii="Garamond" w:hAnsi="Garamond"/>
        </w:rPr>
        <w:tab/>
        <w:t>125 kronor (färg)</w:t>
      </w:r>
    </w:p>
    <w:p w14:paraId="7C14D478" w14:textId="1FB602F7" w:rsidR="003708B4" w:rsidRDefault="003708B4">
      <w:pPr>
        <w:rPr>
          <w:rFonts w:ascii="Garamond" w:hAnsi="Garamond"/>
          <w:b/>
        </w:rPr>
      </w:pPr>
    </w:p>
    <w:p w14:paraId="4627F575" w14:textId="77777777" w:rsidR="0085336F" w:rsidRPr="0085336F" w:rsidRDefault="0085336F" w:rsidP="00970AC6">
      <w:pPr>
        <w:tabs>
          <w:tab w:val="left" w:pos="1620"/>
        </w:tabs>
        <w:ind w:left="1701" w:right="92"/>
        <w:rPr>
          <w:rFonts w:ascii="Garamond" w:hAnsi="Garamond"/>
          <w:b/>
        </w:rPr>
      </w:pPr>
      <w:r w:rsidRPr="0085336F">
        <w:rPr>
          <w:rFonts w:ascii="Garamond" w:hAnsi="Garamond"/>
          <w:b/>
        </w:rPr>
        <w:lastRenderedPageBreak/>
        <w:t>Betyg:</w:t>
      </w:r>
    </w:p>
    <w:p w14:paraId="060058B5" w14:textId="77777777" w:rsidR="0085336F" w:rsidRDefault="0085336F" w:rsidP="00970AC6">
      <w:pPr>
        <w:tabs>
          <w:tab w:val="left" w:pos="1620"/>
        </w:tabs>
        <w:ind w:left="1701" w:right="92"/>
        <w:rPr>
          <w:rFonts w:ascii="Garamond" w:hAnsi="Garamond"/>
        </w:rPr>
      </w:pPr>
      <w:r>
        <w:rPr>
          <w:rFonts w:ascii="Garamond" w:hAnsi="Garamond"/>
        </w:rPr>
        <w:t>Utskrift av avgångsbetyg, utöver ett tillfälle, avseende grundskola och kommunal vuxenutbildning kostar 200 kronor.</w:t>
      </w:r>
    </w:p>
    <w:p w14:paraId="5657CB01" w14:textId="77777777" w:rsidR="0085336F" w:rsidRDefault="0085336F" w:rsidP="00970AC6">
      <w:pPr>
        <w:tabs>
          <w:tab w:val="left" w:pos="1620"/>
        </w:tabs>
        <w:ind w:left="1701" w:right="92"/>
        <w:rPr>
          <w:rFonts w:ascii="Garamond" w:hAnsi="Garamond"/>
        </w:rPr>
      </w:pPr>
    </w:p>
    <w:p w14:paraId="0113C87F" w14:textId="77777777" w:rsidR="004F5ED3" w:rsidRDefault="0085336F" w:rsidP="004F5ED3">
      <w:pPr>
        <w:tabs>
          <w:tab w:val="left" w:pos="1620"/>
        </w:tabs>
        <w:ind w:left="1701" w:right="92"/>
        <w:rPr>
          <w:rFonts w:ascii="Garamond" w:hAnsi="Garamond"/>
        </w:rPr>
      </w:pPr>
      <w:r>
        <w:rPr>
          <w:rFonts w:ascii="Garamond" w:hAnsi="Garamond"/>
        </w:rPr>
        <w:t xml:space="preserve">För kopior av betyg gäller </w:t>
      </w:r>
      <w:r w:rsidR="004F5ED3" w:rsidRPr="004F5ED3">
        <w:rPr>
          <w:rFonts w:ascii="Garamond" w:hAnsi="Garamond"/>
        </w:rPr>
        <w:t>Kopior och utskrifter av uppt</w:t>
      </w:r>
      <w:r w:rsidR="004F5ED3">
        <w:rPr>
          <w:rFonts w:ascii="Garamond" w:hAnsi="Garamond"/>
        </w:rPr>
        <w:t>agningar av allmänna handlingar.</w:t>
      </w:r>
    </w:p>
    <w:p w14:paraId="6EFF6F86" w14:textId="77777777" w:rsidR="004F5ED3" w:rsidRDefault="004F5ED3" w:rsidP="004F5ED3">
      <w:pPr>
        <w:tabs>
          <w:tab w:val="left" w:pos="1620"/>
        </w:tabs>
        <w:ind w:left="1701" w:right="92"/>
        <w:rPr>
          <w:rFonts w:ascii="Garamond" w:hAnsi="Garamond"/>
        </w:rPr>
      </w:pPr>
    </w:p>
    <w:p w14:paraId="58665B25" w14:textId="77777777" w:rsidR="004F5ED3" w:rsidRPr="004F5ED3" w:rsidRDefault="004F5ED3" w:rsidP="004F5ED3">
      <w:pPr>
        <w:tabs>
          <w:tab w:val="left" w:pos="1620"/>
        </w:tabs>
        <w:ind w:left="1701" w:right="92"/>
        <w:rPr>
          <w:rFonts w:ascii="Garamond" w:hAnsi="Garamond"/>
          <w:b/>
        </w:rPr>
      </w:pPr>
      <w:r w:rsidRPr="004F5ED3">
        <w:rPr>
          <w:rFonts w:ascii="Garamond" w:hAnsi="Garamond"/>
          <w:b/>
        </w:rPr>
        <w:t>Avgift skall inte tas ut i följande fall:</w:t>
      </w:r>
    </w:p>
    <w:p w14:paraId="69C37C5F" w14:textId="77777777" w:rsidR="004F5ED3" w:rsidRDefault="004F5ED3" w:rsidP="004F5ED3">
      <w:pPr>
        <w:tabs>
          <w:tab w:val="left" w:pos="1620"/>
        </w:tabs>
        <w:ind w:left="1701" w:right="92"/>
        <w:rPr>
          <w:rFonts w:ascii="Garamond" w:hAnsi="Garamond"/>
        </w:rPr>
      </w:pPr>
      <w:r>
        <w:rPr>
          <w:rFonts w:ascii="Garamond" w:hAnsi="Garamond"/>
        </w:rPr>
        <w:t xml:space="preserve">Avgift skall inte tas ut vad gäller </w:t>
      </w:r>
      <w:r w:rsidRPr="004F5ED3">
        <w:rPr>
          <w:rFonts w:ascii="Garamond" w:hAnsi="Garamond"/>
        </w:rPr>
        <w:t>Kopior och utskrifter av uppt</w:t>
      </w:r>
      <w:r>
        <w:rPr>
          <w:rFonts w:ascii="Garamond" w:hAnsi="Garamond"/>
        </w:rPr>
        <w:t>agningar av allmänna handlingar, fotografier på kopieringspapper, kartor och ritningar, trycksaker när följande organ eller personer begär ut handlingen:</w:t>
      </w:r>
    </w:p>
    <w:p w14:paraId="0B8731DD" w14:textId="77777777" w:rsidR="004F5ED3" w:rsidRDefault="004F5ED3" w:rsidP="004F5ED3">
      <w:pPr>
        <w:tabs>
          <w:tab w:val="left" w:pos="1620"/>
        </w:tabs>
        <w:ind w:left="1701" w:right="92"/>
        <w:rPr>
          <w:rFonts w:ascii="Garamond" w:hAnsi="Garamond"/>
        </w:rPr>
      </w:pPr>
    </w:p>
    <w:p w14:paraId="5C90AD98" w14:textId="77777777" w:rsidR="004F5ED3" w:rsidRDefault="004F5ED3" w:rsidP="004F5ED3">
      <w:pPr>
        <w:tabs>
          <w:tab w:val="left" w:pos="1620"/>
        </w:tabs>
        <w:ind w:left="1701" w:right="92"/>
        <w:rPr>
          <w:rFonts w:ascii="Garamond" w:hAnsi="Garamond"/>
        </w:rPr>
      </w:pPr>
      <w:r>
        <w:rPr>
          <w:rFonts w:ascii="Garamond" w:hAnsi="Garamond"/>
        </w:rPr>
        <w:t>Andra kommuner, landsting, statliga myndigheter, representanter för media/press, lokala fackföreningar i Torsås, kommunala bolag och stiftelser, nämnder, verksamhet och förtroendevalda inom Torsås kommun.</w:t>
      </w:r>
    </w:p>
    <w:p w14:paraId="356096E8" w14:textId="77777777" w:rsidR="004F5ED3" w:rsidRDefault="004F5ED3" w:rsidP="004F5ED3">
      <w:pPr>
        <w:tabs>
          <w:tab w:val="left" w:pos="1620"/>
        </w:tabs>
        <w:ind w:left="1701" w:right="92"/>
        <w:rPr>
          <w:rFonts w:ascii="Garamond" w:hAnsi="Garamond"/>
        </w:rPr>
      </w:pPr>
    </w:p>
    <w:p w14:paraId="558A1154" w14:textId="77777777" w:rsidR="004F5ED3" w:rsidRDefault="004F5ED3" w:rsidP="004F5ED3">
      <w:pPr>
        <w:tabs>
          <w:tab w:val="left" w:pos="1620"/>
        </w:tabs>
        <w:ind w:left="1701" w:right="92"/>
        <w:rPr>
          <w:rFonts w:ascii="Garamond" w:hAnsi="Garamond"/>
        </w:rPr>
      </w:pPr>
      <w:r>
        <w:rPr>
          <w:rFonts w:ascii="Garamond" w:hAnsi="Garamond"/>
        </w:rPr>
        <w:t>Avgift utgår aldrig när initiativet till utlämnande kommer från kommunen.</w:t>
      </w:r>
    </w:p>
    <w:p w14:paraId="2CC7B58F" w14:textId="77777777" w:rsidR="004F5ED3" w:rsidRDefault="004F5ED3" w:rsidP="004F5ED3">
      <w:pPr>
        <w:tabs>
          <w:tab w:val="left" w:pos="1620"/>
        </w:tabs>
        <w:ind w:left="1701" w:right="92"/>
        <w:rPr>
          <w:rFonts w:ascii="Garamond" w:hAnsi="Garamond"/>
        </w:rPr>
      </w:pPr>
    </w:p>
    <w:p w14:paraId="048CF3F6" w14:textId="77777777" w:rsidR="004F5ED3" w:rsidRDefault="004F5ED3" w:rsidP="004F5ED3">
      <w:pPr>
        <w:tabs>
          <w:tab w:val="left" w:pos="1620"/>
        </w:tabs>
        <w:ind w:left="1701" w:right="92"/>
        <w:rPr>
          <w:rFonts w:ascii="Garamond" w:hAnsi="Garamond"/>
        </w:rPr>
      </w:pPr>
      <w:r>
        <w:rPr>
          <w:rFonts w:ascii="Garamond" w:hAnsi="Garamond"/>
        </w:rPr>
        <w:t>I övrigt gäller taxan oavsett vem som begär ut den allmänna handlingen.</w:t>
      </w:r>
    </w:p>
    <w:p w14:paraId="2E77E302" w14:textId="77777777" w:rsidR="004F5ED3" w:rsidRPr="004F5ED3" w:rsidRDefault="004F5ED3" w:rsidP="004F5ED3">
      <w:pPr>
        <w:tabs>
          <w:tab w:val="left" w:pos="1620"/>
        </w:tabs>
        <w:ind w:left="1701" w:right="92"/>
        <w:rPr>
          <w:rFonts w:ascii="Garamond" w:hAnsi="Garamond"/>
        </w:rPr>
      </w:pPr>
    </w:p>
    <w:p w14:paraId="3D6B1F2D" w14:textId="77777777" w:rsidR="000A1ACD" w:rsidRDefault="000A1ACD" w:rsidP="000A1ACD">
      <w:pPr>
        <w:ind w:left="1701"/>
        <w:rPr>
          <w:rFonts w:ascii="Garamond" w:hAnsi="Garamond"/>
        </w:rPr>
      </w:pPr>
    </w:p>
    <w:p w14:paraId="49969E12" w14:textId="77777777" w:rsidR="00504A53" w:rsidRDefault="00504A53" w:rsidP="000A1ACD">
      <w:pPr>
        <w:ind w:left="1701"/>
        <w:rPr>
          <w:rFonts w:ascii="Garamond" w:hAnsi="Garamond"/>
        </w:rPr>
      </w:pPr>
    </w:p>
    <w:p w14:paraId="19CA8C6A" w14:textId="77777777" w:rsidR="00504A53" w:rsidRDefault="00504A53" w:rsidP="000A1ACD">
      <w:pPr>
        <w:ind w:left="1701"/>
        <w:rPr>
          <w:rFonts w:ascii="Garamond" w:hAnsi="Garamond"/>
        </w:rPr>
      </w:pPr>
    </w:p>
    <w:p w14:paraId="5B7E8371" w14:textId="77777777" w:rsidR="00504A53" w:rsidRDefault="00504A53" w:rsidP="000A1ACD">
      <w:pPr>
        <w:ind w:left="1701"/>
        <w:rPr>
          <w:rFonts w:ascii="Garamond" w:hAnsi="Garamond"/>
        </w:rPr>
      </w:pPr>
    </w:p>
    <w:p w14:paraId="24CEC077" w14:textId="77777777" w:rsidR="005A053C" w:rsidRDefault="005A053C" w:rsidP="000A1ACD">
      <w:pPr>
        <w:ind w:left="1701"/>
        <w:rPr>
          <w:rFonts w:ascii="Garamond" w:hAnsi="Garamond"/>
        </w:rPr>
      </w:pPr>
    </w:p>
    <w:p w14:paraId="5D0F84BA" w14:textId="77777777" w:rsidR="00504A53" w:rsidRDefault="00504A53" w:rsidP="000A1ACD">
      <w:pPr>
        <w:ind w:left="1701"/>
        <w:rPr>
          <w:rFonts w:ascii="Garamond" w:hAnsi="Garamond"/>
        </w:rPr>
      </w:pPr>
    </w:p>
    <w:p w14:paraId="0A531508" w14:textId="77777777" w:rsidR="00504A53" w:rsidRDefault="00504A53" w:rsidP="000A1ACD">
      <w:pPr>
        <w:ind w:left="1701"/>
        <w:rPr>
          <w:rFonts w:ascii="Garamond" w:hAnsi="Garamond"/>
        </w:rPr>
      </w:pPr>
    </w:p>
    <w:p w14:paraId="24315533" w14:textId="139E51A8" w:rsidR="00504A53" w:rsidRDefault="00504A53" w:rsidP="00504A53">
      <w:pPr>
        <w:ind w:left="1701"/>
        <w:rPr>
          <w:rFonts w:ascii="Garamond" w:hAnsi="Garamond"/>
        </w:rPr>
      </w:pPr>
      <w:r>
        <w:rPr>
          <w:rFonts w:ascii="Garamond" w:hAnsi="Garamond"/>
        </w:rPr>
        <w:t>I tjänsten,</w:t>
      </w:r>
    </w:p>
    <w:p w14:paraId="526221B0" w14:textId="77777777" w:rsidR="00504A53" w:rsidRDefault="00504A53" w:rsidP="00504A53">
      <w:pPr>
        <w:ind w:left="1701"/>
        <w:rPr>
          <w:rFonts w:ascii="Garamond" w:hAnsi="Garamond"/>
        </w:rPr>
      </w:pPr>
    </w:p>
    <w:p w14:paraId="0AC507EB" w14:textId="77777777" w:rsidR="00504A53" w:rsidRDefault="00504A53" w:rsidP="00504A53">
      <w:pPr>
        <w:ind w:left="1701"/>
        <w:rPr>
          <w:rFonts w:ascii="Garamond" w:hAnsi="Garamond"/>
        </w:rPr>
      </w:pPr>
    </w:p>
    <w:p w14:paraId="3BC75C29" w14:textId="77777777" w:rsidR="00504A53" w:rsidRDefault="00504A53" w:rsidP="00504A53">
      <w:pPr>
        <w:ind w:left="1701"/>
        <w:rPr>
          <w:rFonts w:ascii="Garamond" w:hAnsi="Garamond"/>
        </w:rPr>
      </w:pPr>
    </w:p>
    <w:p w14:paraId="0461C98B" w14:textId="5FDDC3D1" w:rsidR="00504A53" w:rsidRDefault="00504A53" w:rsidP="00504A53">
      <w:pPr>
        <w:ind w:left="1701"/>
        <w:rPr>
          <w:rFonts w:ascii="Garamond" w:hAnsi="Garamond"/>
        </w:rPr>
      </w:pPr>
      <w:r>
        <w:rPr>
          <w:rFonts w:ascii="Garamond" w:hAnsi="Garamond"/>
        </w:rPr>
        <w:t>Hanna Grahn</w:t>
      </w:r>
    </w:p>
    <w:p w14:paraId="053F58C6" w14:textId="1B233FBB" w:rsidR="00504A53" w:rsidRPr="00504A53" w:rsidRDefault="00504A53" w:rsidP="00504A53">
      <w:pPr>
        <w:ind w:left="1701"/>
        <w:rPr>
          <w:rFonts w:ascii="Garamond" w:hAnsi="Garamond"/>
        </w:rPr>
      </w:pPr>
      <w:r>
        <w:rPr>
          <w:rFonts w:ascii="Garamond" w:hAnsi="Garamond"/>
        </w:rPr>
        <w:t>Kanslichef/kommunsekreterare</w:t>
      </w:r>
    </w:p>
    <w:sectPr w:rsidR="00504A53" w:rsidRPr="00504A53" w:rsidSect="0098566F">
      <w:headerReference w:type="even" r:id="rId7"/>
      <w:headerReference w:type="default" r:id="rId8"/>
      <w:footerReference w:type="even" r:id="rId9"/>
      <w:footerReference w:type="default" r:id="rId10"/>
      <w:headerReference w:type="first" r:id="rId11"/>
      <w:footerReference w:type="first" r:id="rId12"/>
      <w:pgSz w:w="11906" w:h="16838"/>
      <w:pgMar w:top="3402" w:right="1466" w:bottom="1843" w:left="1417" w:header="708" w:footer="708" w:gutter="0"/>
      <w:pgNumType w:chapStyle="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2FAA" w14:textId="77777777" w:rsidR="000A6474" w:rsidRDefault="000A6474">
      <w:r>
        <w:separator/>
      </w:r>
    </w:p>
  </w:endnote>
  <w:endnote w:type="continuationSeparator" w:id="0">
    <w:p w14:paraId="2603DBDA" w14:textId="77777777" w:rsidR="000A6474" w:rsidRDefault="000A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BB6B" w14:textId="77777777" w:rsidR="007565FC" w:rsidRDefault="007565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17A5" w14:textId="77777777" w:rsidR="00F6233E" w:rsidRPr="004C3F1F" w:rsidRDefault="00F6233E" w:rsidP="00F6233E">
    <w:pPr>
      <w:pStyle w:val="Sidfot"/>
      <w:tabs>
        <w:tab w:val="clear" w:pos="9072"/>
        <w:tab w:val="right" w:pos="9000"/>
      </w:tabs>
      <w:ind w:right="23"/>
      <w:jc w:val="center"/>
      <w:rPr>
        <w:rFonts w:ascii="Garamond" w:hAnsi="Garamond"/>
        <w:color w:val="A6A6A6" w:themeColor="background1" w:themeShade="A6"/>
        <w:sz w:val="20"/>
        <w:szCs w:val="20"/>
      </w:rPr>
    </w:pPr>
    <w:r w:rsidRPr="004C3F1F">
      <w:rPr>
        <w:rFonts w:ascii="Garamond" w:hAnsi="Garamond"/>
        <w:color w:val="A6A6A6" w:themeColor="background1" w:themeShade="A6"/>
        <w:sz w:val="20"/>
        <w:szCs w:val="20"/>
      </w:rPr>
      <w:t>Torsås kommun, Allfargatan 26, Box 503, 385 25 Torsås</w:t>
    </w:r>
  </w:p>
  <w:p w14:paraId="0057F155" w14:textId="77777777" w:rsidR="00FD62AC" w:rsidRPr="00F6233E" w:rsidRDefault="00F6233E" w:rsidP="00F6233E">
    <w:pPr>
      <w:pStyle w:val="Sidfot"/>
      <w:tabs>
        <w:tab w:val="clear" w:pos="9072"/>
        <w:tab w:val="right" w:pos="9000"/>
      </w:tabs>
      <w:ind w:right="23"/>
      <w:jc w:val="center"/>
      <w:rPr>
        <w:rFonts w:ascii="Garamond" w:hAnsi="Garamond"/>
        <w:color w:val="A6A6A6" w:themeColor="background1" w:themeShade="A6"/>
        <w:sz w:val="20"/>
        <w:szCs w:val="20"/>
      </w:rPr>
    </w:pPr>
    <w:r w:rsidRPr="004C3F1F">
      <w:rPr>
        <w:rFonts w:ascii="Garamond" w:hAnsi="Garamond"/>
        <w:color w:val="A6A6A6" w:themeColor="background1" w:themeShade="A6"/>
        <w:sz w:val="20"/>
        <w:szCs w:val="20"/>
      </w:rPr>
      <w:t xml:space="preserve">Hemsida: </w:t>
    </w:r>
    <w:hyperlink r:id="rId1" w:history="1">
      <w:r w:rsidRPr="004C3F1F">
        <w:rPr>
          <w:rStyle w:val="Hyperlnk"/>
          <w:rFonts w:ascii="Garamond" w:hAnsi="Garamond"/>
          <w:color w:val="A6A6A6" w:themeColor="background1" w:themeShade="A6"/>
          <w:sz w:val="20"/>
          <w:szCs w:val="20"/>
        </w:rPr>
        <w:t>www.torsas.se</w:t>
      </w:r>
    </w:hyperlink>
    <w:r w:rsidRPr="004C3F1F">
      <w:rPr>
        <w:rFonts w:ascii="Garamond" w:hAnsi="Garamond"/>
        <w:color w:val="A6A6A6" w:themeColor="background1" w:themeShade="A6"/>
        <w:sz w:val="20"/>
        <w:szCs w:val="20"/>
      </w:rPr>
      <w:t xml:space="preserve">, e-post: </w:t>
    </w:r>
    <w:hyperlink r:id="rId2" w:history="1">
      <w:r w:rsidRPr="004C3F1F">
        <w:rPr>
          <w:rStyle w:val="Hyperlnk"/>
          <w:rFonts w:ascii="Garamond" w:hAnsi="Garamond"/>
          <w:color w:val="A6A6A6" w:themeColor="background1" w:themeShade="A6"/>
          <w:sz w:val="20"/>
          <w:szCs w:val="20"/>
        </w:rPr>
        <w:t>info@torsas.se</w:t>
      </w:r>
    </w:hyperlink>
    <w:r w:rsidRPr="004C3F1F">
      <w:rPr>
        <w:rFonts w:ascii="Garamond" w:hAnsi="Garamond"/>
        <w:color w:val="A6A6A6" w:themeColor="background1" w:themeShade="A6"/>
        <w:sz w:val="20"/>
        <w:szCs w:val="20"/>
      </w:rPr>
      <w:t>, telefon: 0486-331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1964" w14:textId="77777777" w:rsidR="007565FC" w:rsidRDefault="00756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E108" w14:textId="77777777" w:rsidR="000A6474" w:rsidRDefault="000A6474">
      <w:r>
        <w:separator/>
      </w:r>
    </w:p>
  </w:footnote>
  <w:footnote w:type="continuationSeparator" w:id="0">
    <w:p w14:paraId="15265909" w14:textId="77777777" w:rsidR="000A6474" w:rsidRDefault="000A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E044" w14:textId="77777777" w:rsidR="007565FC" w:rsidRDefault="007565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3454"/>
      <w:gridCol w:w="1918"/>
      <w:gridCol w:w="1917"/>
      <w:gridCol w:w="1925"/>
    </w:tblGrid>
    <w:tr w:rsidR="00D915DF" w:rsidRPr="00BB469D" w14:paraId="3C82EBF9" w14:textId="77777777" w:rsidTr="0098566F">
      <w:trPr>
        <w:cantSplit/>
        <w:trHeight w:hRule="exact" w:val="568"/>
      </w:trPr>
      <w:tc>
        <w:tcPr>
          <w:tcW w:w="3454" w:type="dxa"/>
          <w:vMerge w:val="restart"/>
          <w:tcBorders>
            <w:top w:val="nil"/>
            <w:left w:val="nil"/>
            <w:bottom w:val="nil"/>
            <w:right w:val="nil"/>
          </w:tcBorders>
          <w:tcMar>
            <w:left w:w="57" w:type="dxa"/>
          </w:tcMar>
        </w:tcPr>
        <w:p w14:paraId="52C6720B" w14:textId="63D71668" w:rsidR="00C35132" w:rsidRPr="00BB469D" w:rsidRDefault="007565FC" w:rsidP="007F1AA0">
          <w:pPr>
            <w:pStyle w:val="Sidhuvud"/>
            <w:spacing w:after="120"/>
            <w:rPr>
              <w:rFonts w:ascii="Garamond" w:hAnsi="Garamond" w:cs="Arial"/>
              <w:color w:val="A6A6A6" w:themeColor="background1" w:themeShade="A6"/>
              <w:sz w:val="18"/>
              <w:szCs w:val="18"/>
            </w:rPr>
          </w:pPr>
          <w:r w:rsidRPr="00EC01D5">
            <w:rPr>
              <w:rFonts w:ascii="Garamond" w:hAnsi="Garamond" w:cs="Arial"/>
              <w:noProof/>
              <w:color w:val="FFFFFF" w:themeColor="background1"/>
              <w:sz w:val="18"/>
              <w:szCs w:val="18"/>
            </w:rPr>
            <w:drawing>
              <wp:inline distT="0" distB="0" distL="0" distR="0" wp14:anchorId="4D837DE1" wp14:editId="4881025F">
                <wp:extent cx="1015501" cy="47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sas_kommun.gif"/>
                        <pic:cNvPicPr/>
                      </pic:nvPicPr>
                      <pic:blipFill>
                        <a:blip r:embed="rId1">
                          <a:extLst>
                            <a:ext uri="{28A0092B-C50C-407E-A947-70E740481C1C}">
                              <a14:useLocalDpi xmlns:a14="http://schemas.microsoft.com/office/drawing/2010/main" val="0"/>
                            </a:ext>
                          </a:extLst>
                        </a:blip>
                        <a:stretch>
                          <a:fillRect/>
                        </a:stretch>
                      </pic:blipFill>
                      <pic:spPr>
                        <a:xfrm>
                          <a:off x="0" y="0"/>
                          <a:ext cx="1015501" cy="478800"/>
                        </a:xfrm>
                        <a:prstGeom prst="rect">
                          <a:avLst/>
                        </a:prstGeom>
                      </pic:spPr>
                    </pic:pic>
                  </a:graphicData>
                </a:graphic>
              </wp:inline>
            </w:drawing>
          </w:r>
        </w:p>
      </w:tc>
      <w:tc>
        <w:tcPr>
          <w:tcW w:w="3835" w:type="dxa"/>
          <w:gridSpan w:val="2"/>
          <w:tcBorders>
            <w:top w:val="nil"/>
            <w:left w:val="nil"/>
            <w:bottom w:val="nil"/>
            <w:right w:val="nil"/>
          </w:tcBorders>
          <w:tcMar>
            <w:left w:w="57" w:type="dxa"/>
          </w:tcMar>
        </w:tcPr>
        <w:p w14:paraId="2211FFB7" w14:textId="77777777" w:rsidR="00C35132" w:rsidRPr="00BB469D" w:rsidRDefault="00C35132" w:rsidP="007F1AA0">
          <w:pPr>
            <w:pStyle w:val="Sidhuvud"/>
            <w:rPr>
              <w:rFonts w:ascii="Garamond" w:hAnsi="Garamond" w:cs="Arial"/>
              <w:color w:val="A6A6A6" w:themeColor="background1" w:themeShade="A6"/>
              <w:sz w:val="18"/>
              <w:szCs w:val="18"/>
            </w:rPr>
          </w:pPr>
        </w:p>
      </w:tc>
      <w:tc>
        <w:tcPr>
          <w:tcW w:w="1925" w:type="dxa"/>
          <w:tcBorders>
            <w:top w:val="nil"/>
            <w:left w:val="nil"/>
            <w:bottom w:val="nil"/>
            <w:right w:val="nil"/>
          </w:tcBorders>
          <w:tcMar>
            <w:left w:w="57" w:type="dxa"/>
          </w:tcMar>
        </w:tcPr>
        <w:p w14:paraId="278BE2A7" w14:textId="77777777" w:rsidR="00C35132" w:rsidRPr="00BB469D" w:rsidRDefault="00C35132" w:rsidP="007F1AA0">
          <w:pPr>
            <w:pStyle w:val="Sidhuvud"/>
            <w:rPr>
              <w:rFonts w:ascii="Garamond" w:hAnsi="Garamond" w:cs="Arial"/>
              <w:color w:val="A6A6A6" w:themeColor="background1" w:themeShade="A6"/>
              <w:sz w:val="18"/>
              <w:szCs w:val="18"/>
            </w:rPr>
          </w:pPr>
        </w:p>
      </w:tc>
    </w:tr>
    <w:tr w:rsidR="00D915DF" w:rsidRPr="00BB469D" w14:paraId="6F00722E" w14:textId="77777777" w:rsidTr="00E046D1">
      <w:trPr>
        <w:cantSplit/>
        <w:trHeight w:hRule="exact" w:val="430"/>
      </w:trPr>
      <w:tc>
        <w:tcPr>
          <w:tcW w:w="3454" w:type="dxa"/>
          <w:vMerge/>
          <w:tcBorders>
            <w:top w:val="nil"/>
            <w:left w:val="nil"/>
            <w:bottom w:val="nil"/>
            <w:right w:val="nil"/>
          </w:tcBorders>
          <w:tcMar>
            <w:left w:w="57" w:type="dxa"/>
          </w:tcMar>
        </w:tcPr>
        <w:p w14:paraId="05A377FE" w14:textId="77777777" w:rsidR="00C35132" w:rsidRPr="00BB469D" w:rsidRDefault="00C35132" w:rsidP="007F1AA0">
          <w:pPr>
            <w:pStyle w:val="Sidhuvud"/>
            <w:spacing w:after="120"/>
            <w:rPr>
              <w:rFonts w:ascii="Garamond" w:hAnsi="Garamond" w:cs="Arial"/>
              <w:color w:val="A6A6A6" w:themeColor="background1" w:themeShade="A6"/>
              <w:sz w:val="18"/>
              <w:szCs w:val="18"/>
            </w:rPr>
          </w:pPr>
        </w:p>
      </w:tc>
      <w:tc>
        <w:tcPr>
          <w:tcW w:w="1918" w:type="dxa"/>
          <w:tcBorders>
            <w:top w:val="nil"/>
            <w:left w:val="nil"/>
            <w:bottom w:val="nil"/>
            <w:right w:val="nil"/>
          </w:tcBorders>
          <w:tcMar>
            <w:left w:w="57" w:type="dxa"/>
          </w:tcMar>
        </w:tcPr>
        <w:p w14:paraId="6B3EF827" w14:textId="77777777" w:rsidR="00C35132" w:rsidRPr="00BB469D" w:rsidRDefault="00C35132" w:rsidP="007F1AA0">
          <w:pPr>
            <w:pStyle w:val="Sidhuvud"/>
            <w:rPr>
              <w:rFonts w:ascii="Garamond" w:hAnsi="Garamond" w:cs="Arial"/>
              <w:color w:val="A6A6A6" w:themeColor="background1" w:themeShade="A6"/>
              <w:sz w:val="18"/>
              <w:szCs w:val="18"/>
            </w:rPr>
          </w:pPr>
          <w:r w:rsidRPr="00BB469D">
            <w:rPr>
              <w:rFonts w:ascii="Garamond" w:hAnsi="Garamond" w:cs="Arial"/>
              <w:color w:val="A6A6A6" w:themeColor="background1" w:themeShade="A6"/>
              <w:sz w:val="18"/>
              <w:szCs w:val="18"/>
            </w:rPr>
            <w:t>Datum</w:t>
          </w:r>
        </w:p>
        <w:p w14:paraId="69C2E8CD" w14:textId="7E1B5E29" w:rsidR="00C35132" w:rsidRPr="00BB469D" w:rsidRDefault="002A2022" w:rsidP="000A1ACD">
          <w:pPr>
            <w:pStyle w:val="Sidhuvud"/>
            <w:rPr>
              <w:rFonts w:ascii="Garamond" w:hAnsi="Garamond" w:cs="Arial"/>
              <w:b/>
              <w:color w:val="A6A6A6" w:themeColor="background1" w:themeShade="A6"/>
              <w:sz w:val="18"/>
              <w:szCs w:val="18"/>
            </w:rPr>
          </w:pPr>
          <w:r>
            <w:rPr>
              <w:rFonts w:ascii="Garamond" w:hAnsi="Garamond" w:cs="Arial"/>
              <w:b/>
              <w:color w:val="A6A6A6" w:themeColor="background1" w:themeShade="A6"/>
              <w:sz w:val="18"/>
              <w:szCs w:val="18"/>
            </w:rPr>
            <w:t>202</w:t>
          </w:r>
          <w:r w:rsidR="00504A53">
            <w:rPr>
              <w:rFonts w:ascii="Garamond" w:hAnsi="Garamond" w:cs="Arial"/>
              <w:b/>
              <w:color w:val="A6A6A6" w:themeColor="background1" w:themeShade="A6"/>
              <w:sz w:val="18"/>
              <w:szCs w:val="18"/>
            </w:rPr>
            <w:t>3</w:t>
          </w:r>
          <w:r>
            <w:rPr>
              <w:rFonts w:ascii="Garamond" w:hAnsi="Garamond" w:cs="Arial"/>
              <w:b/>
              <w:color w:val="A6A6A6" w:themeColor="background1" w:themeShade="A6"/>
              <w:sz w:val="18"/>
              <w:szCs w:val="18"/>
            </w:rPr>
            <w:t>-</w:t>
          </w:r>
          <w:r w:rsidR="00504A53">
            <w:rPr>
              <w:rFonts w:ascii="Garamond" w:hAnsi="Garamond" w:cs="Arial"/>
              <w:b/>
              <w:color w:val="A6A6A6" w:themeColor="background1" w:themeShade="A6"/>
              <w:sz w:val="18"/>
              <w:szCs w:val="18"/>
            </w:rPr>
            <w:t>10</w:t>
          </w:r>
          <w:r>
            <w:rPr>
              <w:rFonts w:ascii="Garamond" w:hAnsi="Garamond" w:cs="Arial"/>
              <w:b/>
              <w:color w:val="A6A6A6" w:themeColor="background1" w:themeShade="A6"/>
              <w:sz w:val="18"/>
              <w:szCs w:val="18"/>
            </w:rPr>
            <w:t>-</w:t>
          </w:r>
          <w:r w:rsidR="00504A53">
            <w:rPr>
              <w:rFonts w:ascii="Garamond" w:hAnsi="Garamond" w:cs="Arial"/>
              <w:b/>
              <w:color w:val="A6A6A6" w:themeColor="background1" w:themeShade="A6"/>
              <w:sz w:val="18"/>
              <w:szCs w:val="18"/>
            </w:rPr>
            <w:t>08</w:t>
          </w:r>
        </w:p>
      </w:tc>
      <w:tc>
        <w:tcPr>
          <w:tcW w:w="1917" w:type="dxa"/>
          <w:tcBorders>
            <w:top w:val="nil"/>
            <w:left w:val="nil"/>
            <w:bottom w:val="nil"/>
            <w:right w:val="nil"/>
          </w:tcBorders>
        </w:tcPr>
        <w:p w14:paraId="7569EB64" w14:textId="77777777" w:rsidR="00C35132" w:rsidRDefault="00C35132" w:rsidP="007F1AA0">
          <w:pPr>
            <w:rPr>
              <w:rFonts w:ascii="Garamond" w:hAnsi="Garamond"/>
              <w:color w:val="A6A6A6" w:themeColor="background1" w:themeShade="A6"/>
              <w:sz w:val="18"/>
              <w:szCs w:val="18"/>
            </w:rPr>
          </w:pPr>
          <w:r w:rsidRPr="00BB469D">
            <w:rPr>
              <w:rFonts w:ascii="Garamond" w:hAnsi="Garamond"/>
              <w:color w:val="A6A6A6" w:themeColor="background1" w:themeShade="A6"/>
              <w:sz w:val="18"/>
              <w:szCs w:val="18"/>
            </w:rPr>
            <w:t>Dnr</w:t>
          </w:r>
        </w:p>
        <w:p w14:paraId="7B78633F" w14:textId="1C8AD571" w:rsidR="0098566F" w:rsidRPr="00BB469D" w:rsidRDefault="002A2022" w:rsidP="007F1AA0">
          <w:pPr>
            <w:rPr>
              <w:rFonts w:ascii="Garamond" w:hAnsi="Garamond"/>
              <w:color w:val="A6A6A6" w:themeColor="background1" w:themeShade="A6"/>
              <w:sz w:val="18"/>
              <w:szCs w:val="18"/>
            </w:rPr>
          </w:pPr>
          <w:r>
            <w:rPr>
              <w:rFonts w:ascii="Garamond" w:hAnsi="Garamond"/>
              <w:color w:val="A6A6A6" w:themeColor="background1" w:themeShade="A6"/>
              <w:sz w:val="18"/>
              <w:szCs w:val="18"/>
            </w:rPr>
            <w:t>2</w:t>
          </w:r>
          <w:r w:rsidR="00504A53">
            <w:rPr>
              <w:rFonts w:ascii="Garamond" w:hAnsi="Garamond"/>
              <w:color w:val="A6A6A6" w:themeColor="background1" w:themeShade="A6"/>
              <w:sz w:val="18"/>
              <w:szCs w:val="18"/>
            </w:rPr>
            <w:t>3</w:t>
          </w:r>
          <w:r w:rsidR="00B96E0C">
            <w:rPr>
              <w:rFonts w:ascii="Garamond" w:hAnsi="Garamond"/>
              <w:color w:val="A6A6A6" w:themeColor="background1" w:themeShade="A6"/>
              <w:sz w:val="18"/>
              <w:szCs w:val="18"/>
            </w:rPr>
            <w:t>/KS0</w:t>
          </w:r>
          <w:r w:rsidR="00504A53">
            <w:rPr>
              <w:rFonts w:ascii="Garamond" w:hAnsi="Garamond"/>
              <w:color w:val="A6A6A6" w:themeColor="background1" w:themeShade="A6"/>
              <w:sz w:val="18"/>
              <w:szCs w:val="18"/>
            </w:rPr>
            <w:t>143</w:t>
          </w:r>
        </w:p>
        <w:p w14:paraId="548454E8" w14:textId="77777777" w:rsidR="00C35132" w:rsidRPr="00BB469D" w:rsidRDefault="00385BDF" w:rsidP="007F1AA0">
          <w:pPr>
            <w:rPr>
              <w:rFonts w:ascii="Garamond" w:hAnsi="Garamond"/>
              <w:b/>
              <w:color w:val="A6A6A6" w:themeColor="background1" w:themeShade="A6"/>
              <w:sz w:val="18"/>
              <w:szCs w:val="18"/>
            </w:rPr>
          </w:pPr>
          <w:r>
            <w:rPr>
              <w:rFonts w:ascii="Garamond" w:hAnsi="Garamond"/>
              <w:b/>
              <w:color w:val="A6A6A6" w:themeColor="background1" w:themeShade="A6"/>
              <w:sz w:val="18"/>
              <w:szCs w:val="18"/>
            </w:rPr>
            <w:t xml:space="preserve"> </w:t>
          </w:r>
        </w:p>
      </w:tc>
      <w:tc>
        <w:tcPr>
          <w:tcW w:w="1925" w:type="dxa"/>
          <w:tcBorders>
            <w:top w:val="nil"/>
            <w:left w:val="nil"/>
            <w:bottom w:val="nil"/>
            <w:right w:val="nil"/>
          </w:tcBorders>
          <w:tcMar>
            <w:left w:w="57" w:type="dxa"/>
          </w:tcMar>
        </w:tcPr>
        <w:p w14:paraId="73BA2D35" w14:textId="77777777" w:rsidR="00C35132" w:rsidRPr="00BB469D" w:rsidRDefault="00C35132" w:rsidP="007F1AA0">
          <w:pPr>
            <w:pStyle w:val="Sidhuvud"/>
            <w:rPr>
              <w:rFonts w:ascii="Garamond" w:hAnsi="Garamond" w:cs="Arial"/>
              <w:color w:val="A6A6A6" w:themeColor="background1" w:themeShade="A6"/>
              <w:sz w:val="18"/>
              <w:szCs w:val="18"/>
            </w:rPr>
          </w:pPr>
          <w:r w:rsidRPr="00BB469D">
            <w:rPr>
              <w:rFonts w:ascii="Garamond" w:hAnsi="Garamond" w:cs="Arial"/>
              <w:color w:val="A6A6A6" w:themeColor="background1" w:themeShade="A6"/>
              <w:sz w:val="18"/>
              <w:szCs w:val="18"/>
            </w:rPr>
            <w:t xml:space="preserve">Sida </w:t>
          </w:r>
        </w:p>
        <w:p w14:paraId="48653DCB" w14:textId="77777777" w:rsidR="00C35132" w:rsidRPr="00BB469D" w:rsidRDefault="00C35132" w:rsidP="007F1AA0">
          <w:pPr>
            <w:pStyle w:val="Sidhuvudledtext"/>
            <w:ind w:left="0"/>
            <w:rPr>
              <w:rFonts w:ascii="Garamond" w:hAnsi="Garamond" w:cs="Arial"/>
              <w:color w:val="A6A6A6" w:themeColor="background1" w:themeShade="A6"/>
              <w:sz w:val="18"/>
              <w:szCs w:val="18"/>
            </w:rPr>
          </w:pPr>
          <w:r w:rsidRPr="00BB469D">
            <w:rPr>
              <w:rStyle w:val="Sidnummer"/>
              <w:rFonts w:ascii="Garamond" w:eastAsia="Times New Roman" w:hAnsi="Garamond" w:cs="Arial"/>
              <w:color w:val="A6A6A6" w:themeColor="background1" w:themeShade="A6"/>
              <w:sz w:val="18"/>
              <w:szCs w:val="18"/>
              <w:lang w:eastAsia="sv-SE"/>
            </w:rPr>
            <w:fldChar w:fldCharType="begin"/>
          </w:r>
          <w:r w:rsidRPr="00BB469D">
            <w:rPr>
              <w:rStyle w:val="Sidnummer"/>
              <w:rFonts w:ascii="Garamond" w:eastAsia="Times New Roman" w:hAnsi="Garamond" w:cs="Arial"/>
              <w:color w:val="A6A6A6" w:themeColor="background1" w:themeShade="A6"/>
              <w:sz w:val="18"/>
              <w:szCs w:val="18"/>
              <w:lang w:eastAsia="sv-SE"/>
            </w:rPr>
            <w:instrText xml:space="preserve"> PAGE </w:instrText>
          </w:r>
          <w:r w:rsidRPr="00BB469D">
            <w:rPr>
              <w:rStyle w:val="Sidnummer"/>
              <w:rFonts w:ascii="Garamond" w:eastAsia="Times New Roman" w:hAnsi="Garamond" w:cs="Arial"/>
              <w:color w:val="A6A6A6" w:themeColor="background1" w:themeShade="A6"/>
              <w:sz w:val="18"/>
              <w:szCs w:val="18"/>
              <w:lang w:eastAsia="sv-SE"/>
            </w:rPr>
            <w:fldChar w:fldCharType="separate"/>
          </w:r>
          <w:r w:rsidR="00B96E0C">
            <w:rPr>
              <w:rStyle w:val="Sidnummer"/>
              <w:rFonts w:ascii="Garamond" w:eastAsia="Times New Roman" w:hAnsi="Garamond" w:cs="Arial"/>
              <w:noProof/>
              <w:color w:val="A6A6A6" w:themeColor="background1" w:themeShade="A6"/>
              <w:sz w:val="18"/>
              <w:szCs w:val="18"/>
              <w:lang w:eastAsia="sv-SE"/>
            </w:rPr>
            <w:t>3</w:t>
          </w:r>
          <w:r w:rsidRPr="00BB469D">
            <w:rPr>
              <w:rStyle w:val="Sidnummer"/>
              <w:rFonts w:ascii="Garamond" w:eastAsia="Times New Roman" w:hAnsi="Garamond" w:cs="Arial"/>
              <w:color w:val="A6A6A6" w:themeColor="background1" w:themeShade="A6"/>
              <w:sz w:val="18"/>
              <w:szCs w:val="18"/>
              <w:lang w:eastAsia="sv-SE"/>
            </w:rPr>
            <w:fldChar w:fldCharType="end"/>
          </w:r>
        </w:p>
      </w:tc>
    </w:tr>
    <w:tr w:rsidR="00D915DF" w:rsidRPr="00BB469D" w14:paraId="39FAF38C" w14:textId="77777777" w:rsidTr="00E046D1">
      <w:trPr>
        <w:cantSplit/>
        <w:trHeight w:hRule="exact" w:val="430"/>
      </w:trPr>
      <w:tc>
        <w:tcPr>
          <w:tcW w:w="3454" w:type="dxa"/>
          <w:tcBorders>
            <w:top w:val="nil"/>
            <w:left w:val="nil"/>
            <w:bottom w:val="nil"/>
            <w:right w:val="nil"/>
          </w:tcBorders>
          <w:tcMar>
            <w:left w:w="57" w:type="dxa"/>
          </w:tcMar>
        </w:tcPr>
        <w:p w14:paraId="7F293BF4" w14:textId="77777777" w:rsidR="00D915DF" w:rsidRPr="00BB469D" w:rsidRDefault="00D915DF" w:rsidP="007F1AA0">
          <w:pPr>
            <w:pStyle w:val="Sidhuvud"/>
            <w:spacing w:after="120"/>
            <w:rPr>
              <w:rFonts w:ascii="Garamond" w:hAnsi="Garamond" w:cs="Arial"/>
              <w:color w:val="A6A6A6" w:themeColor="background1" w:themeShade="A6"/>
              <w:sz w:val="18"/>
              <w:szCs w:val="18"/>
            </w:rPr>
          </w:pPr>
        </w:p>
      </w:tc>
      <w:tc>
        <w:tcPr>
          <w:tcW w:w="1918" w:type="dxa"/>
          <w:tcBorders>
            <w:top w:val="nil"/>
            <w:left w:val="nil"/>
            <w:bottom w:val="nil"/>
            <w:right w:val="nil"/>
          </w:tcBorders>
          <w:tcMar>
            <w:left w:w="57" w:type="dxa"/>
          </w:tcMar>
        </w:tcPr>
        <w:p w14:paraId="6BEDF98C" w14:textId="77777777" w:rsidR="00D915DF" w:rsidRPr="00BB469D" w:rsidRDefault="00D915DF" w:rsidP="007F1AA0">
          <w:pPr>
            <w:pStyle w:val="Sidhuvud"/>
            <w:rPr>
              <w:rFonts w:ascii="Garamond" w:hAnsi="Garamond" w:cs="Arial"/>
              <w:color w:val="A6A6A6" w:themeColor="background1" w:themeShade="A6"/>
              <w:sz w:val="18"/>
              <w:szCs w:val="18"/>
            </w:rPr>
          </w:pPr>
        </w:p>
      </w:tc>
      <w:tc>
        <w:tcPr>
          <w:tcW w:w="1917" w:type="dxa"/>
          <w:tcBorders>
            <w:top w:val="nil"/>
            <w:left w:val="nil"/>
            <w:bottom w:val="nil"/>
            <w:right w:val="nil"/>
          </w:tcBorders>
        </w:tcPr>
        <w:p w14:paraId="238B5E15" w14:textId="77777777" w:rsidR="00D915DF" w:rsidRPr="00BB469D" w:rsidRDefault="00D915DF" w:rsidP="007F1AA0">
          <w:pPr>
            <w:rPr>
              <w:rFonts w:ascii="Garamond" w:hAnsi="Garamond"/>
              <w:color w:val="A6A6A6" w:themeColor="background1" w:themeShade="A6"/>
              <w:sz w:val="18"/>
              <w:szCs w:val="18"/>
            </w:rPr>
          </w:pPr>
        </w:p>
      </w:tc>
      <w:tc>
        <w:tcPr>
          <w:tcW w:w="1925" w:type="dxa"/>
          <w:tcBorders>
            <w:top w:val="nil"/>
            <w:left w:val="nil"/>
            <w:bottom w:val="nil"/>
            <w:right w:val="nil"/>
          </w:tcBorders>
          <w:tcMar>
            <w:left w:w="57" w:type="dxa"/>
          </w:tcMar>
        </w:tcPr>
        <w:p w14:paraId="34A50699" w14:textId="77777777" w:rsidR="00D915DF" w:rsidRPr="00BB469D" w:rsidRDefault="00D915DF" w:rsidP="007F1AA0">
          <w:pPr>
            <w:pStyle w:val="Sidhuvud"/>
            <w:rPr>
              <w:rFonts w:ascii="Garamond" w:hAnsi="Garamond" w:cs="Arial"/>
              <w:color w:val="A6A6A6" w:themeColor="background1" w:themeShade="A6"/>
              <w:sz w:val="18"/>
              <w:szCs w:val="18"/>
            </w:rPr>
          </w:pPr>
        </w:p>
      </w:tc>
    </w:tr>
  </w:tbl>
  <w:p w14:paraId="6B5E2523" w14:textId="77777777" w:rsidR="000A1ACD" w:rsidRPr="00D915DF" w:rsidRDefault="000A1ACD" w:rsidP="006034F0">
    <w:pPr>
      <w:pStyle w:val="Sidhuvud"/>
      <w:tabs>
        <w:tab w:val="clear" w:pos="4536"/>
        <w:tab w:val="clear" w:pos="9072"/>
      </w:tabs>
      <w:rPr>
        <w:rFonts w:ascii="Garamond" w:hAnsi="Garamond"/>
        <w:color w:val="A6A6A6" w:themeColor="background1" w:themeShade="A6"/>
      </w:rPr>
    </w:pPr>
    <w:r>
      <w:rPr>
        <w:rFonts w:ascii="Garamond" w:hAnsi="Garamond"/>
        <w:color w:val="A6A6A6" w:themeColor="background1" w:themeShade="A6"/>
      </w:rPr>
      <w:tab/>
    </w:r>
    <w:r>
      <w:rPr>
        <w:rFonts w:ascii="Garamond" w:hAnsi="Garamond"/>
        <w:color w:val="A6A6A6" w:themeColor="background1" w:themeShade="A6"/>
      </w:rPr>
      <w:tab/>
    </w:r>
    <w:r>
      <w:rPr>
        <w:rFonts w:ascii="Garamond" w:hAnsi="Garamond"/>
        <w:color w:val="A6A6A6" w:themeColor="background1" w:themeShade="A6"/>
      </w:rPr>
      <w:tab/>
    </w:r>
    <w:r>
      <w:rPr>
        <w:rFonts w:ascii="Garamond" w:hAnsi="Garamond"/>
        <w:color w:val="A6A6A6" w:themeColor="background1" w:themeShade="A6"/>
      </w:rPr>
      <w:tab/>
    </w:r>
    <w:r w:rsidR="006034F0">
      <w:rPr>
        <w:rFonts w:ascii="Garamond" w:hAnsi="Garamond"/>
        <w:color w:val="A6A6A6" w:themeColor="background1" w:themeShade="A6"/>
      </w:rPr>
      <w:t xml:space="preserve"> </w:t>
    </w:r>
  </w:p>
  <w:p w14:paraId="15C3A368" w14:textId="77777777" w:rsidR="00BC5072" w:rsidRPr="00BB469D" w:rsidRDefault="00A85867" w:rsidP="00BB469D">
    <w:pPr>
      <w:pStyle w:val="Sidhuvud"/>
      <w:tabs>
        <w:tab w:val="clear" w:pos="4536"/>
      </w:tabs>
      <w:ind w:left="5387"/>
      <w:rPr>
        <w:rFonts w:ascii="Garamond" w:hAnsi="Garamond"/>
      </w:rPr>
    </w:pPr>
    <w:r>
      <w:rPr>
        <w:rFonts w:ascii="Garamond" w:hAnsi="Garamon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4E78" w14:textId="77777777" w:rsidR="007565FC" w:rsidRDefault="007565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7BE"/>
    <w:multiLevelType w:val="hybridMultilevel"/>
    <w:tmpl w:val="88082AB2"/>
    <w:lvl w:ilvl="0" w:tplc="B5D89CB6">
      <w:start w:val="1"/>
      <w:numFmt w:val="bullet"/>
      <w:lvlText w:val="-"/>
      <w:lvlJc w:val="left"/>
      <w:pPr>
        <w:ind w:left="1080" w:hanging="360"/>
      </w:pPr>
      <w:rPr>
        <w:rFonts w:ascii="Calibri" w:eastAsia="Calibri" w:hAnsi="Calibri"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 w15:restartNumberingAfterBreak="0">
    <w:nsid w:val="27BF14B6"/>
    <w:multiLevelType w:val="hybridMultilevel"/>
    <w:tmpl w:val="E7C07290"/>
    <w:lvl w:ilvl="0" w:tplc="29EEDDF6">
      <w:start w:val="2015"/>
      <w:numFmt w:val="bullet"/>
      <w:lvlText w:val="-"/>
      <w:lvlJc w:val="left"/>
      <w:pPr>
        <w:ind w:left="2061" w:hanging="360"/>
      </w:pPr>
      <w:rPr>
        <w:rFonts w:ascii="Arial" w:eastAsia="Times New Roman" w:hAnsi="Arial" w:cs="Aria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2" w15:restartNumberingAfterBreak="0">
    <w:nsid w:val="5BB90BB6"/>
    <w:multiLevelType w:val="hybridMultilevel"/>
    <w:tmpl w:val="B396F6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52011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0649313">
    <w:abstractNumId w:val="0"/>
  </w:num>
  <w:num w:numId="3" w16cid:durableId="1879125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BF"/>
    <w:rsid w:val="0000585D"/>
    <w:rsid w:val="0003506A"/>
    <w:rsid w:val="0007297D"/>
    <w:rsid w:val="00081B29"/>
    <w:rsid w:val="00084060"/>
    <w:rsid w:val="000925D0"/>
    <w:rsid w:val="000A1ACD"/>
    <w:rsid w:val="000A6474"/>
    <w:rsid w:val="000E05D1"/>
    <w:rsid w:val="00105DDF"/>
    <w:rsid w:val="001253DE"/>
    <w:rsid w:val="00133F1E"/>
    <w:rsid w:val="00135AC6"/>
    <w:rsid w:val="001432C3"/>
    <w:rsid w:val="00176EBA"/>
    <w:rsid w:val="00177DF9"/>
    <w:rsid w:val="00196AAB"/>
    <w:rsid w:val="001C016D"/>
    <w:rsid w:val="001C3B74"/>
    <w:rsid w:val="001D401B"/>
    <w:rsid w:val="00222E2C"/>
    <w:rsid w:val="00251D2C"/>
    <w:rsid w:val="00254AD2"/>
    <w:rsid w:val="002954A7"/>
    <w:rsid w:val="002A2022"/>
    <w:rsid w:val="002A6BBF"/>
    <w:rsid w:val="002B4F5C"/>
    <w:rsid w:val="002D039A"/>
    <w:rsid w:val="002D790E"/>
    <w:rsid w:val="002F5A53"/>
    <w:rsid w:val="002F78CC"/>
    <w:rsid w:val="00305FC2"/>
    <w:rsid w:val="003171A0"/>
    <w:rsid w:val="00325569"/>
    <w:rsid w:val="00325DBB"/>
    <w:rsid w:val="00326D7B"/>
    <w:rsid w:val="003708B4"/>
    <w:rsid w:val="00385BDF"/>
    <w:rsid w:val="00393AB2"/>
    <w:rsid w:val="00397610"/>
    <w:rsid w:val="003A72D1"/>
    <w:rsid w:val="003A76CA"/>
    <w:rsid w:val="003F291B"/>
    <w:rsid w:val="004013ED"/>
    <w:rsid w:val="004431F6"/>
    <w:rsid w:val="00447AEC"/>
    <w:rsid w:val="004647BF"/>
    <w:rsid w:val="004708F7"/>
    <w:rsid w:val="004B2145"/>
    <w:rsid w:val="004C3F1F"/>
    <w:rsid w:val="004C7FF9"/>
    <w:rsid w:val="004E093B"/>
    <w:rsid w:val="004F5ED3"/>
    <w:rsid w:val="00500A22"/>
    <w:rsid w:val="00504A53"/>
    <w:rsid w:val="00524CA6"/>
    <w:rsid w:val="005262F5"/>
    <w:rsid w:val="00554365"/>
    <w:rsid w:val="005A053C"/>
    <w:rsid w:val="006034F0"/>
    <w:rsid w:val="006237A0"/>
    <w:rsid w:val="00630996"/>
    <w:rsid w:val="00637F95"/>
    <w:rsid w:val="00661C07"/>
    <w:rsid w:val="00681B61"/>
    <w:rsid w:val="00692DAB"/>
    <w:rsid w:val="006A49BE"/>
    <w:rsid w:val="006B5A3D"/>
    <w:rsid w:val="006C58EF"/>
    <w:rsid w:val="006D1A86"/>
    <w:rsid w:val="00705D1E"/>
    <w:rsid w:val="007565FC"/>
    <w:rsid w:val="0076105E"/>
    <w:rsid w:val="007A6C43"/>
    <w:rsid w:val="007A724B"/>
    <w:rsid w:val="007D79A0"/>
    <w:rsid w:val="007E23E1"/>
    <w:rsid w:val="007E3F56"/>
    <w:rsid w:val="007F1AC5"/>
    <w:rsid w:val="0080458F"/>
    <w:rsid w:val="00807617"/>
    <w:rsid w:val="00820702"/>
    <w:rsid w:val="0085336F"/>
    <w:rsid w:val="00856809"/>
    <w:rsid w:val="00894EC8"/>
    <w:rsid w:val="008D4CA2"/>
    <w:rsid w:val="00910FB6"/>
    <w:rsid w:val="009142B6"/>
    <w:rsid w:val="00970AC6"/>
    <w:rsid w:val="0098166F"/>
    <w:rsid w:val="009823A2"/>
    <w:rsid w:val="00983061"/>
    <w:rsid w:val="0098566F"/>
    <w:rsid w:val="009D73A7"/>
    <w:rsid w:val="00A21A68"/>
    <w:rsid w:val="00A53AD2"/>
    <w:rsid w:val="00A82038"/>
    <w:rsid w:val="00A85867"/>
    <w:rsid w:val="00AA44B3"/>
    <w:rsid w:val="00AB7B4D"/>
    <w:rsid w:val="00AC1CD6"/>
    <w:rsid w:val="00AD278C"/>
    <w:rsid w:val="00B347DF"/>
    <w:rsid w:val="00B41F78"/>
    <w:rsid w:val="00B95AB5"/>
    <w:rsid w:val="00B96E0C"/>
    <w:rsid w:val="00BB469D"/>
    <w:rsid w:val="00BC5072"/>
    <w:rsid w:val="00BF2885"/>
    <w:rsid w:val="00C017D2"/>
    <w:rsid w:val="00C149EE"/>
    <w:rsid w:val="00C35132"/>
    <w:rsid w:val="00C54C3D"/>
    <w:rsid w:val="00CA7457"/>
    <w:rsid w:val="00CB2DC0"/>
    <w:rsid w:val="00CC3897"/>
    <w:rsid w:val="00CD4BC4"/>
    <w:rsid w:val="00D904E7"/>
    <w:rsid w:val="00D915DF"/>
    <w:rsid w:val="00DD235F"/>
    <w:rsid w:val="00DF302E"/>
    <w:rsid w:val="00E046D1"/>
    <w:rsid w:val="00E75C63"/>
    <w:rsid w:val="00EB2F32"/>
    <w:rsid w:val="00EB5E8F"/>
    <w:rsid w:val="00EB74A8"/>
    <w:rsid w:val="00EF5F8C"/>
    <w:rsid w:val="00F12685"/>
    <w:rsid w:val="00F6233E"/>
    <w:rsid w:val="00FD6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65185F5"/>
  <w15:docId w15:val="{96C8E621-49FB-492B-9364-448AEFAD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017D2"/>
    <w:pPr>
      <w:tabs>
        <w:tab w:val="center" w:pos="4536"/>
        <w:tab w:val="right" w:pos="9072"/>
      </w:tabs>
    </w:pPr>
  </w:style>
  <w:style w:type="paragraph" w:styleId="Sidfot">
    <w:name w:val="footer"/>
    <w:basedOn w:val="Normal"/>
    <w:rsid w:val="00C017D2"/>
    <w:pPr>
      <w:tabs>
        <w:tab w:val="center" w:pos="4536"/>
        <w:tab w:val="right" w:pos="9072"/>
      </w:tabs>
    </w:pPr>
  </w:style>
  <w:style w:type="character" w:customStyle="1" w:styleId="SidhuvudChar">
    <w:name w:val="Sidhuvud Char"/>
    <w:link w:val="Sidhuvud"/>
    <w:uiPriority w:val="99"/>
    <w:locked/>
    <w:rsid w:val="00C017D2"/>
    <w:rPr>
      <w:sz w:val="24"/>
      <w:szCs w:val="24"/>
      <w:lang w:val="sv-SE" w:eastAsia="sv-SE" w:bidi="ar-SA"/>
    </w:rPr>
  </w:style>
  <w:style w:type="paragraph" w:customStyle="1" w:styleId="Sidhuvudledtext">
    <w:name w:val="Sidhuvud ledtext"/>
    <w:basedOn w:val="Sidhuvud"/>
    <w:rsid w:val="00C017D2"/>
    <w:pPr>
      <w:tabs>
        <w:tab w:val="clear" w:pos="4536"/>
        <w:tab w:val="clear" w:pos="9072"/>
      </w:tabs>
      <w:spacing w:before="20"/>
      <w:ind w:left="57"/>
    </w:pPr>
    <w:rPr>
      <w:rFonts w:ascii="Arial" w:eastAsia="Calibri" w:hAnsi="Arial"/>
      <w:b/>
      <w:sz w:val="16"/>
      <w:szCs w:val="20"/>
      <w:lang w:eastAsia="en-US"/>
    </w:rPr>
  </w:style>
  <w:style w:type="character" w:styleId="Sidnummer">
    <w:name w:val="page number"/>
    <w:basedOn w:val="Standardstycketeckensnitt"/>
    <w:rsid w:val="00081B29"/>
  </w:style>
  <w:style w:type="table" w:styleId="Tabellrutnt">
    <w:name w:val="Table Grid"/>
    <w:basedOn w:val="Normaltabell"/>
    <w:rsid w:val="004B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4B2145"/>
    <w:rPr>
      <w:color w:val="0000FF"/>
      <w:u w:val="single"/>
    </w:rPr>
  </w:style>
  <w:style w:type="paragraph" w:styleId="Ballongtext">
    <w:name w:val="Balloon Text"/>
    <w:basedOn w:val="Normal"/>
    <w:link w:val="BallongtextChar"/>
    <w:rsid w:val="003171A0"/>
    <w:rPr>
      <w:rFonts w:ascii="Tahoma" w:hAnsi="Tahoma" w:cs="Tahoma"/>
      <w:sz w:val="16"/>
      <w:szCs w:val="16"/>
    </w:rPr>
  </w:style>
  <w:style w:type="character" w:customStyle="1" w:styleId="BallongtextChar">
    <w:name w:val="Ballongtext Char"/>
    <w:basedOn w:val="Standardstycketeckensnitt"/>
    <w:link w:val="Ballongtext"/>
    <w:rsid w:val="003171A0"/>
    <w:rPr>
      <w:rFonts w:ascii="Tahoma" w:hAnsi="Tahoma" w:cs="Tahoma"/>
      <w:sz w:val="16"/>
      <w:szCs w:val="16"/>
    </w:rPr>
  </w:style>
  <w:style w:type="paragraph" w:customStyle="1" w:styleId="RubrikArial">
    <w:name w:val="Rubrik Arial"/>
    <w:basedOn w:val="Normal"/>
    <w:link w:val="RubrikArialChar"/>
    <w:qFormat/>
    <w:rsid w:val="00135AC6"/>
    <w:pPr>
      <w:spacing w:after="120"/>
      <w:ind w:left="1701"/>
    </w:pPr>
    <w:rPr>
      <w:rFonts w:ascii="Arial" w:hAnsi="Arial" w:cs="Arial"/>
      <w:b/>
    </w:rPr>
  </w:style>
  <w:style w:type="paragraph" w:customStyle="1" w:styleId="BrdtextGaramond">
    <w:name w:val="Brödtext Garamond"/>
    <w:basedOn w:val="Normal"/>
    <w:link w:val="BrdtextGaramondChar"/>
    <w:qFormat/>
    <w:rsid w:val="00135AC6"/>
    <w:pPr>
      <w:ind w:left="1701"/>
    </w:pPr>
    <w:rPr>
      <w:rFonts w:ascii="Garamond" w:hAnsi="Garamond"/>
    </w:rPr>
  </w:style>
  <w:style w:type="character" w:customStyle="1" w:styleId="RubrikArialChar">
    <w:name w:val="Rubrik Arial Char"/>
    <w:basedOn w:val="Standardstycketeckensnitt"/>
    <w:link w:val="RubrikArial"/>
    <w:rsid w:val="00135AC6"/>
    <w:rPr>
      <w:rFonts w:ascii="Arial" w:hAnsi="Arial" w:cs="Arial"/>
      <w:b/>
      <w:sz w:val="24"/>
      <w:szCs w:val="24"/>
    </w:rPr>
  </w:style>
  <w:style w:type="character" w:customStyle="1" w:styleId="BrdtextGaramondChar">
    <w:name w:val="Brödtext Garamond Char"/>
    <w:basedOn w:val="Standardstycketeckensnitt"/>
    <w:link w:val="BrdtextGaramond"/>
    <w:rsid w:val="00135AC6"/>
    <w:rPr>
      <w:rFonts w:ascii="Garamond" w:hAnsi="Garamond"/>
      <w:sz w:val="24"/>
      <w:szCs w:val="24"/>
    </w:rPr>
  </w:style>
  <w:style w:type="paragraph" w:styleId="Liststycke">
    <w:name w:val="List Paragraph"/>
    <w:basedOn w:val="Normal"/>
    <w:uiPriority w:val="34"/>
    <w:qFormat/>
    <w:rsid w:val="009D73A7"/>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torsas.se" TargetMode="External"/><Relationship Id="rId1" Type="http://schemas.openxmlformats.org/officeDocument/2006/relationships/hyperlink" Target="http://www.torsa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625</Words>
  <Characters>3714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Taxor</vt:lpstr>
    </vt:vector>
  </TitlesOfParts>
  <Company>Torsås Kommun</Company>
  <LinksUpToDate>false</LinksUpToDate>
  <CharactersWithSpaces>4331</CharactersWithSpaces>
  <SharedDoc>false</SharedDoc>
  <HLinks>
    <vt:vector size="12" baseType="variant">
      <vt:variant>
        <vt:i4>3211266</vt:i4>
      </vt:variant>
      <vt:variant>
        <vt:i4>6</vt:i4>
      </vt:variant>
      <vt:variant>
        <vt:i4>0</vt:i4>
      </vt:variant>
      <vt:variant>
        <vt:i4>5</vt:i4>
      </vt:variant>
      <vt:variant>
        <vt:lpwstr>mailto:info@torsas.se</vt:lpwstr>
      </vt:variant>
      <vt:variant>
        <vt:lpwstr/>
      </vt:variant>
      <vt:variant>
        <vt:i4>458828</vt:i4>
      </vt:variant>
      <vt:variant>
        <vt:i4>3</vt:i4>
      </vt:variant>
      <vt:variant>
        <vt:i4>0</vt:i4>
      </vt:variant>
      <vt:variant>
        <vt:i4>5</vt:i4>
      </vt:variant>
      <vt:variant>
        <vt:lpwstr>http://www.torsas.se/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Taxor</dc:title>
  <dc:subject/>
  <dc:creator>Johan Blomqvist</dc:creator>
  <cp:keywords/>
  <dc:description/>
  <cp:lastModifiedBy>Hanna Grahn</cp:lastModifiedBy>
  <cp:revision>8</cp:revision>
  <cp:lastPrinted>2022-09-26T10:57:00Z</cp:lastPrinted>
  <dcterms:created xsi:type="dcterms:W3CDTF">2023-10-08T16:08:00Z</dcterms:created>
  <dcterms:modified xsi:type="dcterms:W3CDTF">2024-05-29T06:36:00Z</dcterms:modified>
</cp:coreProperties>
</file>